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AB5" w:rsidRPr="005C2FFA" w:rsidRDefault="00A03AB5" w:rsidP="00A03AB5">
      <w:pPr>
        <w:pStyle w:val="p1"/>
        <w:shd w:val="clear" w:color="auto" w:fill="FFFFFF"/>
        <w:ind w:firstLine="566"/>
        <w:jc w:val="center"/>
        <w:rPr>
          <w:color w:val="000000"/>
          <w:sz w:val="28"/>
          <w:szCs w:val="28"/>
        </w:rPr>
      </w:pPr>
      <w:r w:rsidRPr="005C2FFA">
        <w:rPr>
          <w:color w:val="000000"/>
          <w:sz w:val="28"/>
          <w:szCs w:val="28"/>
        </w:rPr>
        <w:t>Муниципальное общеобразовательное учреждение</w:t>
      </w:r>
    </w:p>
    <w:p w:rsidR="00A03AB5" w:rsidRPr="005C2FFA" w:rsidRDefault="00A03AB5" w:rsidP="00A03AB5">
      <w:pPr>
        <w:pStyle w:val="p1"/>
        <w:shd w:val="clear" w:color="auto" w:fill="FFFFFF"/>
        <w:ind w:firstLine="566"/>
        <w:jc w:val="center"/>
        <w:rPr>
          <w:color w:val="000000"/>
          <w:sz w:val="28"/>
          <w:szCs w:val="28"/>
        </w:rPr>
      </w:pPr>
      <w:r w:rsidRPr="005C2FFA">
        <w:rPr>
          <w:color w:val="000000"/>
          <w:sz w:val="28"/>
          <w:szCs w:val="28"/>
        </w:rPr>
        <w:t>Иркутского районного муниципального образования</w:t>
      </w:r>
    </w:p>
    <w:p w:rsidR="00A03AB5" w:rsidRPr="005C2FFA" w:rsidRDefault="00A03AB5" w:rsidP="00A03AB5">
      <w:pPr>
        <w:pStyle w:val="p1"/>
        <w:shd w:val="clear" w:color="auto" w:fill="FFFFFF"/>
        <w:ind w:firstLine="566"/>
        <w:jc w:val="center"/>
        <w:rPr>
          <w:color w:val="000000"/>
          <w:sz w:val="28"/>
          <w:szCs w:val="28"/>
        </w:rPr>
      </w:pPr>
      <w:r w:rsidRPr="005C2FFA">
        <w:rPr>
          <w:color w:val="000000"/>
          <w:sz w:val="28"/>
          <w:szCs w:val="28"/>
        </w:rPr>
        <w:t>«</w:t>
      </w:r>
      <w:proofErr w:type="spellStart"/>
      <w:r w:rsidRPr="005C2FFA">
        <w:rPr>
          <w:color w:val="000000"/>
          <w:sz w:val="28"/>
          <w:szCs w:val="28"/>
        </w:rPr>
        <w:t>Оекская</w:t>
      </w:r>
      <w:proofErr w:type="spellEnd"/>
      <w:r w:rsidRPr="005C2FFA">
        <w:rPr>
          <w:color w:val="000000"/>
          <w:sz w:val="28"/>
          <w:szCs w:val="28"/>
        </w:rPr>
        <w:t xml:space="preserve"> средняя общеобразовательная школа»</w:t>
      </w:r>
    </w:p>
    <w:p w:rsidR="00A03AB5" w:rsidRPr="005C2FFA" w:rsidRDefault="00A03AB5" w:rsidP="00A03AB5">
      <w:pPr>
        <w:pStyle w:val="p1"/>
        <w:shd w:val="clear" w:color="auto" w:fill="FFFFFF"/>
        <w:ind w:firstLine="566"/>
        <w:jc w:val="center"/>
        <w:rPr>
          <w:color w:val="000000"/>
          <w:sz w:val="28"/>
          <w:szCs w:val="28"/>
        </w:rPr>
      </w:pPr>
    </w:p>
    <w:p w:rsidR="00A03AB5" w:rsidRPr="005C2FFA" w:rsidRDefault="00A03AB5" w:rsidP="00A03AB5">
      <w:pPr>
        <w:pStyle w:val="p1"/>
        <w:shd w:val="clear" w:color="auto" w:fill="FFFFFF"/>
        <w:ind w:firstLine="566"/>
        <w:jc w:val="center"/>
        <w:rPr>
          <w:color w:val="000000"/>
          <w:sz w:val="28"/>
          <w:szCs w:val="28"/>
        </w:rPr>
      </w:pPr>
    </w:p>
    <w:p w:rsidR="00A03AB5" w:rsidRPr="005C2FFA" w:rsidRDefault="00A03AB5" w:rsidP="00A03AB5">
      <w:pPr>
        <w:pStyle w:val="p1"/>
        <w:shd w:val="clear" w:color="auto" w:fill="FFFFFF"/>
        <w:ind w:firstLine="566"/>
        <w:jc w:val="center"/>
        <w:rPr>
          <w:color w:val="000000"/>
          <w:sz w:val="28"/>
          <w:szCs w:val="28"/>
        </w:rPr>
      </w:pPr>
    </w:p>
    <w:p w:rsidR="00A03AB5" w:rsidRPr="005C2FFA" w:rsidRDefault="00A03AB5" w:rsidP="00A03AB5">
      <w:pPr>
        <w:pStyle w:val="p1"/>
        <w:shd w:val="clear" w:color="auto" w:fill="FFFFFF"/>
        <w:ind w:firstLine="566"/>
        <w:jc w:val="center"/>
        <w:rPr>
          <w:color w:val="000000"/>
          <w:sz w:val="28"/>
          <w:szCs w:val="28"/>
        </w:rPr>
      </w:pPr>
    </w:p>
    <w:p w:rsidR="00A03AB5" w:rsidRPr="005C2FFA" w:rsidRDefault="00A03AB5" w:rsidP="00A03AB5">
      <w:pPr>
        <w:pStyle w:val="p1"/>
        <w:shd w:val="clear" w:color="auto" w:fill="FFFFFF"/>
        <w:ind w:firstLine="566"/>
        <w:jc w:val="center"/>
        <w:rPr>
          <w:color w:val="000000"/>
          <w:sz w:val="28"/>
          <w:szCs w:val="28"/>
        </w:rPr>
      </w:pPr>
    </w:p>
    <w:p w:rsidR="00A03AB5" w:rsidRPr="005C2FFA" w:rsidRDefault="00A03AB5" w:rsidP="00A03AB5">
      <w:pPr>
        <w:pStyle w:val="p1"/>
        <w:shd w:val="clear" w:color="auto" w:fill="FFFFFF"/>
        <w:ind w:firstLine="566"/>
        <w:jc w:val="center"/>
        <w:rPr>
          <w:rStyle w:val="s1"/>
          <w:b/>
          <w:bCs/>
          <w:color w:val="000000"/>
          <w:sz w:val="28"/>
          <w:szCs w:val="28"/>
        </w:rPr>
      </w:pPr>
      <w:r w:rsidRPr="005C2FFA">
        <w:rPr>
          <w:rStyle w:val="s1"/>
          <w:b/>
          <w:bCs/>
          <w:color w:val="000000"/>
          <w:sz w:val="28"/>
          <w:szCs w:val="28"/>
        </w:rPr>
        <w:t>Проектная работа</w:t>
      </w:r>
    </w:p>
    <w:p w:rsidR="00A03AB5" w:rsidRPr="005C2FFA" w:rsidRDefault="00A03AB5" w:rsidP="00A03AB5">
      <w:pPr>
        <w:pStyle w:val="p1"/>
        <w:shd w:val="clear" w:color="auto" w:fill="FFFFFF"/>
        <w:ind w:firstLine="566"/>
        <w:jc w:val="center"/>
        <w:rPr>
          <w:b/>
          <w:color w:val="000000"/>
          <w:sz w:val="28"/>
          <w:szCs w:val="28"/>
        </w:rPr>
      </w:pPr>
      <w:r w:rsidRPr="005C2FFA">
        <w:rPr>
          <w:b/>
          <w:color w:val="000000"/>
          <w:sz w:val="28"/>
          <w:szCs w:val="28"/>
        </w:rPr>
        <w:t>Не такие как все</w:t>
      </w:r>
    </w:p>
    <w:p w:rsidR="00A03AB5" w:rsidRPr="005C2FFA" w:rsidRDefault="00A03AB5" w:rsidP="00A03AB5">
      <w:pPr>
        <w:pStyle w:val="p5"/>
        <w:shd w:val="clear" w:color="auto" w:fill="FFFFFF"/>
        <w:ind w:firstLine="566"/>
        <w:rPr>
          <w:color w:val="000000"/>
          <w:sz w:val="28"/>
          <w:szCs w:val="28"/>
        </w:rPr>
      </w:pPr>
    </w:p>
    <w:p w:rsidR="00A03AB5" w:rsidRPr="005C2FFA" w:rsidRDefault="00A03AB5" w:rsidP="00A03AB5">
      <w:pPr>
        <w:pStyle w:val="p5"/>
        <w:shd w:val="clear" w:color="auto" w:fill="FFFFFF"/>
        <w:ind w:firstLine="566"/>
        <w:rPr>
          <w:color w:val="000000"/>
          <w:sz w:val="28"/>
          <w:szCs w:val="28"/>
        </w:rPr>
      </w:pPr>
    </w:p>
    <w:p w:rsidR="00A03AB5" w:rsidRPr="005C2FFA" w:rsidRDefault="00A03AB5" w:rsidP="00A03AB5">
      <w:pPr>
        <w:pStyle w:val="p5"/>
        <w:shd w:val="clear" w:color="auto" w:fill="FFFFFF"/>
        <w:ind w:firstLine="566"/>
        <w:rPr>
          <w:color w:val="000000"/>
          <w:sz w:val="28"/>
          <w:szCs w:val="28"/>
        </w:rPr>
      </w:pPr>
    </w:p>
    <w:p w:rsidR="00A03AB5" w:rsidRPr="005C2FFA" w:rsidRDefault="00A03AB5" w:rsidP="00A03AB5">
      <w:pPr>
        <w:pStyle w:val="p5"/>
        <w:shd w:val="clear" w:color="auto" w:fill="FFFFFF"/>
        <w:ind w:firstLine="566"/>
        <w:jc w:val="right"/>
        <w:rPr>
          <w:color w:val="000000"/>
          <w:sz w:val="28"/>
          <w:szCs w:val="28"/>
        </w:rPr>
      </w:pPr>
      <w:r w:rsidRPr="005C2FFA">
        <w:rPr>
          <w:color w:val="000000"/>
          <w:sz w:val="28"/>
          <w:szCs w:val="28"/>
        </w:rPr>
        <w:t xml:space="preserve">Автор работы: </w:t>
      </w:r>
    </w:p>
    <w:p w:rsidR="00A03AB5" w:rsidRPr="005C2FFA" w:rsidRDefault="00A03AB5" w:rsidP="00A03AB5">
      <w:pPr>
        <w:pStyle w:val="p5"/>
        <w:shd w:val="clear" w:color="auto" w:fill="FFFFFF"/>
        <w:ind w:firstLine="566"/>
        <w:jc w:val="right"/>
        <w:rPr>
          <w:color w:val="000000"/>
          <w:sz w:val="28"/>
          <w:szCs w:val="28"/>
        </w:rPr>
      </w:pPr>
      <w:proofErr w:type="spellStart"/>
      <w:r w:rsidRPr="005C2FFA">
        <w:rPr>
          <w:color w:val="000000"/>
          <w:sz w:val="28"/>
          <w:szCs w:val="28"/>
        </w:rPr>
        <w:t>Ерошенко</w:t>
      </w:r>
      <w:proofErr w:type="spellEnd"/>
      <w:r w:rsidRPr="005C2FFA">
        <w:rPr>
          <w:color w:val="000000"/>
          <w:sz w:val="28"/>
          <w:szCs w:val="28"/>
        </w:rPr>
        <w:t xml:space="preserve"> Светлана Николаевна,</w:t>
      </w:r>
    </w:p>
    <w:p w:rsidR="00A03AB5" w:rsidRPr="005C2FFA" w:rsidRDefault="00A03AB5" w:rsidP="00A03AB5">
      <w:pPr>
        <w:pStyle w:val="p5"/>
        <w:shd w:val="clear" w:color="auto" w:fill="FFFFFF"/>
        <w:ind w:firstLine="566"/>
        <w:jc w:val="right"/>
        <w:rPr>
          <w:color w:val="000000"/>
          <w:sz w:val="28"/>
          <w:szCs w:val="28"/>
        </w:rPr>
      </w:pPr>
      <w:r w:rsidRPr="005C2FFA">
        <w:rPr>
          <w:color w:val="000000"/>
          <w:sz w:val="28"/>
          <w:szCs w:val="28"/>
        </w:rPr>
        <w:t>учитель начальных классов</w:t>
      </w:r>
    </w:p>
    <w:p w:rsidR="00A03AB5" w:rsidRPr="005C2FFA" w:rsidRDefault="00A03AB5" w:rsidP="00A03AB5">
      <w:pPr>
        <w:pStyle w:val="p5"/>
        <w:shd w:val="clear" w:color="auto" w:fill="FFFFFF"/>
        <w:ind w:firstLine="566"/>
        <w:jc w:val="right"/>
        <w:rPr>
          <w:color w:val="000000"/>
          <w:sz w:val="28"/>
          <w:szCs w:val="28"/>
        </w:rPr>
      </w:pPr>
      <w:r w:rsidRPr="005C2FFA">
        <w:rPr>
          <w:color w:val="000000"/>
          <w:sz w:val="28"/>
          <w:szCs w:val="28"/>
          <w:lang w:val="en-US"/>
        </w:rPr>
        <w:t>I</w:t>
      </w:r>
      <w:r w:rsidRPr="005C2FFA">
        <w:rPr>
          <w:color w:val="000000"/>
          <w:sz w:val="28"/>
          <w:szCs w:val="28"/>
        </w:rPr>
        <w:t xml:space="preserve"> квалификационная категория</w:t>
      </w:r>
    </w:p>
    <w:p w:rsidR="00A03AB5" w:rsidRPr="005C2FFA" w:rsidRDefault="00A03AB5" w:rsidP="00A03AB5">
      <w:pPr>
        <w:pStyle w:val="p1"/>
        <w:shd w:val="clear" w:color="auto" w:fill="FFFFFF"/>
        <w:jc w:val="center"/>
        <w:rPr>
          <w:color w:val="000000"/>
          <w:sz w:val="28"/>
          <w:szCs w:val="28"/>
        </w:rPr>
      </w:pPr>
    </w:p>
    <w:p w:rsidR="00A03AB5" w:rsidRPr="005C2FFA" w:rsidRDefault="00A03AB5" w:rsidP="00A03AB5">
      <w:pPr>
        <w:pStyle w:val="p1"/>
        <w:shd w:val="clear" w:color="auto" w:fill="FFFFFF"/>
        <w:jc w:val="center"/>
        <w:rPr>
          <w:color w:val="000000"/>
          <w:sz w:val="28"/>
          <w:szCs w:val="28"/>
        </w:rPr>
      </w:pPr>
    </w:p>
    <w:p w:rsidR="00A03AB5" w:rsidRPr="005C2FFA" w:rsidRDefault="00A03AB5" w:rsidP="00A03AB5">
      <w:pPr>
        <w:pStyle w:val="p1"/>
        <w:shd w:val="clear" w:color="auto" w:fill="FFFFFF"/>
        <w:jc w:val="center"/>
        <w:rPr>
          <w:color w:val="000000"/>
          <w:sz w:val="28"/>
          <w:szCs w:val="28"/>
        </w:rPr>
      </w:pPr>
    </w:p>
    <w:p w:rsidR="00A03AB5" w:rsidRPr="005C2FFA" w:rsidRDefault="00A03AB5" w:rsidP="00A03AB5">
      <w:pPr>
        <w:pStyle w:val="p1"/>
        <w:shd w:val="clear" w:color="auto" w:fill="FFFFFF"/>
        <w:jc w:val="center"/>
        <w:rPr>
          <w:color w:val="000000"/>
          <w:sz w:val="28"/>
          <w:szCs w:val="28"/>
        </w:rPr>
      </w:pPr>
    </w:p>
    <w:p w:rsidR="00A03AB5" w:rsidRPr="005C2FFA" w:rsidRDefault="00A03AB5" w:rsidP="00A03AB5">
      <w:pPr>
        <w:pStyle w:val="p1"/>
        <w:shd w:val="clear" w:color="auto" w:fill="FFFFFF"/>
        <w:jc w:val="center"/>
        <w:rPr>
          <w:color w:val="000000"/>
          <w:sz w:val="28"/>
          <w:szCs w:val="28"/>
        </w:rPr>
      </w:pPr>
    </w:p>
    <w:p w:rsidR="00A03AB5" w:rsidRPr="005C2FFA" w:rsidRDefault="00A03AB5" w:rsidP="00A03AB5">
      <w:pPr>
        <w:pStyle w:val="p1"/>
        <w:shd w:val="clear" w:color="auto" w:fill="FFFFFF"/>
        <w:jc w:val="center"/>
        <w:rPr>
          <w:color w:val="000000"/>
          <w:sz w:val="28"/>
          <w:szCs w:val="28"/>
        </w:rPr>
      </w:pPr>
      <w:r w:rsidRPr="005C2FFA">
        <w:rPr>
          <w:color w:val="000000"/>
          <w:sz w:val="28"/>
          <w:szCs w:val="28"/>
        </w:rPr>
        <w:t>2021г.</w:t>
      </w:r>
    </w:p>
    <w:p w:rsidR="00A03AB5" w:rsidRDefault="00A03AB5" w:rsidP="0060240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A03AB5" w:rsidRDefault="00A03AB5" w:rsidP="0060240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A03AB5" w:rsidRDefault="00A03AB5" w:rsidP="0060240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602406" w:rsidRDefault="00602406" w:rsidP="0090336B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7"/>
          <w:szCs w:val="27"/>
        </w:rPr>
      </w:pPr>
    </w:p>
    <w:p w:rsidR="00602406" w:rsidRDefault="00602406" w:rsidP="0090336B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7"/>
          <w:szCs w:val="27"/>
        </w:rPr>
      </w:pPr>
    </w:p>
    <w:p w:rsidR="00602406" w:rsidRDefault="00A774A7" w:rsidP="00FA5C3F">
      <w:pPr>
        <w:pStyle w:val="a3"/>
        <w:shd w:val="clear" w:color="auto" w:fill="FFFFFF"/>
        <w:spacing w:before="0" w:beforeAutospacing="0" w:after="0" w:afterAutospacing="0"/>
        <w:jc w:val="right"/>
        <w:rPr>
          <w:b/>
          <w:bCs/>
          <w:color w:val="000000"/>
          <w:sz w:val="27"/>
          <w:szCs w:val="27"/>
        </w:rPr>
      </w:pPr>
      <w:r>
        <w:rPr>
          <w:noProof/>
        </w:rPr>
        <w:drawing>
          <wp:inline distT="0" distB="0" distL="0" distR="0">
            <wp:extent cx="4542414" cy="2957209"/>
            <wp:effectExtent l="19050" t="0" r="0" b="0"/>
            <wp:docPr id="1" name="Рисунок 1" descr="https://ds02.infourok.ru/uploads/ex/080b/000328d2-ab53af0b/img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2.infourok.ru/uploads/ex/080b/000328d2-ab53af0b/img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412" cy="2957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406" w:rsidRDefault="00AB386D" w:rsidP="0090336B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7"/>
          <w:szCs w:val="27"/>
        </w:rPr>
      </w:pPr>
      <w:r>
        <w:rPr>
          <w:b/>
          <w:bCs/>
          <w:noProof/>
          <w:color w:val="000000"/>
          <w:sz w:val="27"/>
          <w:szCs w:val="27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387985</wp:posOffset>
            </wp:positionH>
            <wp:positionV relativeFrom="paragraph">
              <wp:posOffset>76835</wp:posOffset>
            </wp:positionV>
            <wp:extent cx="3395345" cy="5986780"/>
            <wp:effectExtent l="19050" t="0" r="0" b="0"/>
            <wp:wrapSquare wrapText="bothSides"/>
            <wp:docPr id="5" name="Рисунок 5" descr="C:\Users\SASHA\Desktop\20180910_1300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ASHA\Desktop\20180910_13004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345" cy="5986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2406" w:rsidRDefault="00602406" w:rsidP="0090336B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7"/>
          <w:szCs w:val="27"/>
        </w:rPr>
      </w:pPr>
    </w:p>
    <w:p w:rsidR="00602406" w:rsidRDefault="00602406" w:rsidP="0090336B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7"/>
          <w:szCs w:val="27"/>
        </w:rPr>
      </w:pPr>
    </w:p>
    <w:p w:rsidR="00602406" w:rsidRDefault="00602406" w:rsidP="0090336B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7"/>
          <w:szCs w:val="27"/>
        </w:rPr>
      </w:pPr>
    </w:p>
    <w:p w:rsidR="00A42488" w:rsidRPr="00A42488" w:rsidRDefault="00AB386D" w:rsidP="00A42488">
      <w:pPr>
        <w:pStyle w:val="4"/>
        <w:shd w:val="clear" w:color="auto" w:fill="FFFFFF"/>
        <w:spacing w:line="240" w:lineRule="atLeast"/>
        <w:jc w:val="center"/>
      </w:pPr>
      <w:r>
        <w:rPr>
          <w:b w:val="0"/>
          <w:bCs w:val="0"/>
          <w:color w:val="000000"/>
          <w:sz w:val="27"/>
          <w:szCs w:val="27"/>
        </w:rPr>
        <w:br w:type="textWrapping" w:clear="all"/>
      </w:r>
    </w:p>
    <w:p w:rsidR="00A42488" w:rsidRDefault="00A42488" w:rsidP="00A4248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6C8F">
        <w:rPr>
          <w:rFonts w:ascii="Times New Roman" w:hAnsi="Times New Roman" w:cs="Times New Roman"/>
          <w:b/>
          <w:sz w:val="28"/>
          <w:szCs w:val="28"/>
        </w:rPr>
        <w:t>Оглавление</w:t>
      </w:r>
    </w:p>
    <w:p w:rsidR="00A03AB5" w:rsidRPr="005C2FFA" w:rsidRDefault="00A03AB5" w:rsidP="00A03AB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5C2FFA">
        <w:rPr>
          <w:rFonts w:ascii="Times New Roman" w:hAnsi="Times New Roman" w:cs="Times New Roman"/>
          <w:sz w:val="24"/>
          <w:szCs w:val="24"/>
        </w:rPr>
        <w:t>Введение………………………………………………………………….</w:t>
      </w:r>
      <w:r w:rsidR="00871CA3">
        <w:rPr>
          <w:rFonts w:ascii="Times New Roman" w:hAnsi="Times New Roman" w:cs="Times New Roman"/>
          <w:sz w:val="24"/>
          <w:szCs w:val="24"/>
        </w:rPr>
        <w:t xml:space="preserve">5 </w:t>
      </w:r>
      <w:proofErr w:type="spellStart"/>
      <w:proofErr w:type="gramStart"/>
      <w:r w:rsidR="00871CA3">
        <w:rPr>
          <w:rFonts w:ascii="Times New Roman" w:hAnsi="Times New Roman" w:cs="Times New Roman"/>
          <w:sz w:val="24"/>
          <w:szCs w:val="24"/>
        </w:rPr>
        <w:t>стр</w:t>
      </w:r>
      <w:proofErr w:type="spellEnd"/>
      <w:proofErr w:type="gramEnd"/>
    </w:p>
    <w:p w:rsidR="005F4B6F" w:rsidRPr="005C2FFA" w:rsidRDefault="005F4B6F" w:rsidP="005F4B6F">
      <w:pPr>
        <w:pStyle w:val="a7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C2FFA">
        <w:rPr>
          <w:rFonts w:ascii="Times New Roman" w:hAnsi="Times New Roman" w:cs="Times New Roman"/>
          <w:sz w:val="24"/>
          <w:szCs w:val="24"/>
        </w:rPr>
        <w:t>Люди с синдромом Дауна -  кто они?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A42488" w:rsidRPr="005C2FFA" w:rsidTr="00747141">
        <w:tc>
          <w:tcPr>
            <w:tcW w:w="9571" w:type="dxa"/>
          </w:tcPr>
          <w:p w:rsidR="00E52467" w:rsidRDefault="00A42488" w:rsidP="0004213C">
            <w:pPr>
              <w:pStyle w:val="a7"/>
              <w:numPr>
                <w:ilvl w:val="1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FFA">
              <w:rPr>
                <w:rFonts w:ascii="Times New Roman" w:hAnsi="Times New Roman" w:cs="Times New Roman"/>
                <w:sz w:val="24"/>
                <w:szCs w:val="24"/>
              </w:rPr>
              <w:t>Не такие как все......................................................</w:t>
            </w:r>
            <w:r w:rsidR="005F4B6F" w:rsidRPr="005C2FFA">
              <w:rPr>
                <w:rFonts w:ascii="Times New Roman" w:hAnsi="Times New Roman" w:cs="Times New Roman"/>
                <w:sz w:val="24"/>
                <w:szCs w:val="24"/>
              </w:rPr>
              <w:t>............................</w:t>
            </w:r>
            <w:r w:rsidR="00E52467" w:rsidRPr="005C2F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71CA3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="000974D6" w:rsidRPr="005C2FFA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  <w:p w:rsidR="0004213C" w:rsidRDefault="0004213C" w:rsidP="0004213C">
            <w:pPr>
              <w:pStyle w:val="a7"/>
              <w:numPr>
                <w:ilvl w:val="1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213C">
              <w:rPr>
                <w:rFonts w:ascii="Times New Roman" w:hAnsi="Times New Roman" w:cs="Times New Roman"/>
                <w:sz w:val="24"/>
                <w:szCs w:val="24"/>
              </w:rPr>
              <w:t xml:space="preserve">Способы взаимодействия с семей, воспитывающих детей </w:t>
            </w:r>
          </w:p>
          <w:p w:rsidR="0004213C" w:rsidRPr="0004213C" w:rsidRDefault="0004213C" w:rsidP="0004213C">
            <w:pPr>
              <w:pStyle w:val="a7"/>
              <w:spacing w:line="360" w:lineRule="auto"/>
              <w:ind w:left="9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213C">
              <w:rPr>
                <w:rFonts w:ascii="Times New Roman" w:hAnsi="Times New Roman" w:cs="Times New Roman"/>
                <w:sz w:val="24"/>
                <w:szCs w:val="24"/>
              </w:rPr>
              <w:t>с синдромом Даун</w:t>
            </w:r>
            <w:r>
              <w:t>а………………………………………………………………………………</w:t>
            </w:r>
            <w:r w:rsidR="00871CA3">
              <w:t>…</w:t>
            </w:r>
            <w:r w:rsidR="00871CA3" w:rsidRPr="00871CA3">
              <w:rPr>
                <w:rFonts w:ascii="Times New Roman" w:hAnsi="Times New Roman" w:cs="Times New Roman"/>
              </w:rPr>
              <w:t>8стр</w:t>
            </w:r>
          </w:p>
          <w:p w:rsidR="00E52467" w:rsidRPr="005C2FFA" w:rsidRDefault="00E52467" w:rsidP="00E52467">
            <w:pPr>
              <w:pStyle w:val="a7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FFA">
              <w:rPr>
                <w:rFonts w:ascii="Times New Roman" w:hAnsi="Times New Roman" w:cs="Times New Roman"/>
                <w:sz w:val="24"/>
                <w:szCs w:val="24"/>
              </w:rPr>
              <w:t>Практическая часть……………………………………………………..</w:t>
            </w:r>
            <w:r w:rsidR="00871CA3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proofErr w:type="gramStart"/>
            <w:r w:rsidR="00871CA3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</w:p>
          <w:p w:rsidR="00E52467" w:rsidRPr="005C2FFA" w:rsidRDefault="00A42488" w:rsidP="00E52467">
            <w:pPr>
              <w:pStyle w:val="a7"/>
              <w:numPr>
                <w:ilvl w:val="1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FFA">
              <w:rPr>
                <w:rFonts w:ascii="Times New Roman" w:hAnsi="Times New Roman" w:cs="Times New Roman"/>
                <w:sz w:val="24"/>
                <w:szCs w:val="24"/>
              </w:rPr>
              <w:t>Игры и занятия........................................................</w:t>
            </w:r>
            <w:r w:rsidR="00E52467" w:rsidRPr="005C2FFA">
              <w:rPr>
                <w:rFonts w:ascii="Times New Roman" w:hAnsi="Times New Roman" w:cs="Times New Roman"/>
                <w:sz w:val="24"/>
                <w:szCs w:val="24"/>
              </w:rPr>
              <w:t>........................</w:t>
            </w:r>
            <w:r w:rsidR="00871CA3">
              <w:rPr>
                <w:rFonts w:ascii="Times New Roman" w:hAnsi="Times New Roman" w:cs="Times New Roman"/>
                <w:sz w:val="24"/>
                <w:szCs w:val="24"/>
              </w:rPr>
              <w:t xml:space="preserve">......9 </w:t>
            </w:r>
            <w:r w:rsidR="000974D6" w:rsidRPr="005C2FFA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  <w:p w:rsidR="00E52467" w:rsidRPr="005C2FFA" w:rsidRDefault="000974D6" w:rsidP="00E52467">
            <w:pPr>
              <w:pStyle w:val="a7"/>
              <w:numPr>
                <w:ilvl w:val="1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FFA">
              <w:rPr>
                <w:rFonts w:ascii="Times New Roman" w:hAnsi="Times New Roman" w:cs="Times New Roman"/>
                <w:sz w:val="24"/>
                <w:szCs w:val="24"/>
              </w:rPr>
              <w:t>Результаты 1 и 2</w:t>
            </w:r>
            <w:r w:rsidR="00FB54CA" w:rsidRPr="005C2FFA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  <w:r w:rsidRPr="005C2FFA">
              <w:rPr>
                <w:rFonts w:ascii="Times New Roman" w:hAnsi="Times New Roman" w:cs="Times New Roman"/>
                <w:sz w:val="24"/>
                <w:szCs w:val="24"/>
              </w:rPr>
              <w:t xml:space="preserve"> года обучения.</w:t>
            </w:r>
            <w:r w:rsidR="00A42488" w:rsidRPr="005C2FFA">
              <w:rPr>
                <w:rFonts w:ascii="Times New Roman" w:hAnsi="Times New Roman" w:cs="Times New Roman"/>
                <w:sz w:val="24"/>
                <w:szCs w:val="24"/>
              </w:rPr>
              <w:t>............................</w:t>
            </w:r>
            <w:r w:rsidR="00E52467" w:rsidRPr="005C2FFA">
              <w:rPr>
                <w:rFonts w:ascii="Times New Roman" w:hAnsi="Times New Roman" w:cs="Times New Roman"/>
                <w:sz w:val="24"/>
                <w:szCs w:val="24"/>
              </w:rPr>
              <w:t>......................</w:t>
            </w:r>
            <w:r w:rsidR="00871CA3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565C8A">
              <w:rPr>
                <w:rFonts w:ascii="Times New Roman" w:hAnsi="Times New Roman" w:cs="Times New Roman"/>
                <w:sz w:val="24"/>
                <w:szCs w:val="24"/>
              </w:rPr>
              <w:t>..9</w:t>
            </w:r>
            <w:r w:rsidRPr="005C2FFA">
              <w:rPr>
                <w:rFonts w:ascii="Times New Roman" w:hAnsi="Times New Roman" w:cs="Times New Roman"/>
                <w:sz w:val="24"/>
                <w:szCs w:val="24"/>
              </w:rPr>
              <w:t xml:space="preserve"> стр.</w:t>
            </w:r>
          </w:p>
          <w:p w:rsidR="00E52467" w:rsidRDefault="00E52467" w:rsidP="005C2FFA">
            <w:pPr>
              <w:spacing w:line="360" w:lineRule="auto"/>
              <w:ind w:left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FFA"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  <w:r w:rsidR="00871CA3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………………………………………………………………..1</w:t>
            </w:r>
            <w:r w:rsidR="00565C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71C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871CA3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</w:p>
          <w:p w:rsidR="004D73F5" w:rsidRPr="005C2FFA" w:rsidRDefault="004D73F5" w:rsidP="005C2FFA">
            <w:pPr>
              <w:spacing w:line="360" w:lineRule="auto"/>
              <w:ind w:left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Рекомендации для родителей</w:t>
            </w:r>
            <w:r w:rsidR="00871CA3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……………………………………………1</w:t>
            </w:r>
            <w:r w:rsidR="00565C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71C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871CA3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</w:p>
          <w:p w:rsidR="005C2FFA" w:rsidRPr="005C2FFA" w:rsidRDefault="005C2FFA" w:rsidP="005C2FFA">
            <w:pPr>
              <w:spacing w:line="360" w:lineRule="auto"/>
              <w:ind w:left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FFA">
              <w:rPr>
                <w:rFonts w:ascii="Times New Roman" w:hAnsi="Times New Roman" w:cs="Times New Roman"/>
                <w:sz w:val="24"/>
                <w:szCs w:val="24"/>
              </w:rPr>
              <w:t>Список использованной литературы</w:t>
            </w:r>
            <w:r w:rsidR="00871CA3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…………………………………….1</w:t>
            </w:r>
            <w:r w:rsidR="00565C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71CA3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</w:p>
          <w:p w:rsidR="00A42488" w:rsidRPr="005C2FFA" w:rsidRDefault="00A42488" w:rsidP="005C2FFA">
            <w:pPr>
              <w:spacing w:line="360" w:lineRule="auto"/>
              <w:ind w:left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2FFA" w:rsidRDefault="005C2FFA" w:rsidP="005C2FFA">
      <w:pPr>
        <w:pStyle w:val="4"/>
        <w:shd w:val="clear" w:color="auto" w:fill="FFFFFF"/>
        <w:spacing w:line="240" w:lineRule="atLeast"/>
        <w:rPr>
          <w:rFonts w:ascii="Times New Roman" w:hAnsi="Times New Roman" w:cs="Times New Roman"/>
          <w:bCs w:val="0"/>
          <w:i w:val="0"/>
          <w:color w:val="0C212B"/>
          <w:sz w:val="24"/>
          <w:szCs w:val="24"/>
        </w:rPr>
      </w:pPr>
    </w:p>
    <w:p w:rsidR="005C2FFA" w:rsidRDefault="005C2FFA" w:rsidP="005C2FFA">
      <w:pPr>
        <w:pStyle w:val="4"/>
        <w:shd w:val="clear" w:color="auto" w:fill="FFFFFF"/>
        <w:spacing w:line="240" w:lineRule="atLeast"/>
        <w:rPr>
          <w:rFonts w:ascii="Times New Roman" w:hAnsi="Times New Roman" w:cs="Times New Roman"/>
          <w:bCs w:val="0"/>
          <w:i w:val="0"/>
          <w:color w:val="0C212B"/>
          <w:sz w:val="24"/>
          <w:szCs w:val="24"/>
        </w:rPr>
      </w:pPr>
    </w:p>
    <w:p w:rsidR="005C2FFA" w:rsidRDefault="005C2FFA" w:rsidP="005C2FFA">
      <w:pPr>
        <w:pStyle w:val="4"/>
        <w:shd w:val="clear" w:color="auto" w:fill="FFFFFF"/>
        <w:spacing w:line="240" w:lineRule="atLeast"/>
        <w:rPr>
          <w:rFonts w:ascii="Times New Roman" w:hAnsi="Times New Roman" w:cs="Times New Roman"/>
          <w:bCs w:val="0"/>
          <w:i w:val="0"/>
          <w:color w:val="0C212B"/>
          <w:sz w:val="24"/>
          <w:szCs w:val="24"/>
        </w:rPr>
      </w:pPr>
    </w:p>
    <w:p w:rsidR="005C2FFA" w:rsidRDefault="005C2FFA" w:rsidP="005C2FFA">
      <w:pPr>
        <w:pStyle w:val="4"/>
        <w:shd w:val="clear" w:color="auto" w:fill="FFFFFF"/>
        <w:spacing w:line="240" w:lineRule="atLeast"/>
        <w:rPr>
          <w:rFonts w:ascii="Times New Roman" w:hAnsi="Times New Roman" w:cs="Times New Roman"/>
          <w:bCs w:val="0"/>
          <w:i w:val="0"/>
          <w:color w:val="0C212B"/>
          <w:sz w:val="24"/>
          <w:szCs w:val="24"/>
        </w:rPr>
      </w:pPr>
    </w:p>
    <w:p w:rsidR="005C2FFA" w:rsidRDefault="005C2FFA" w:rsidP="005C2FFA">
      <w:pPr>
        <w:pStyle w:val="4"/>
        <w:shd w:val="clear" w:color="auto" w:fill="FFFFFF"/>
        <w:spacing w:line="240" w:lineRule="atLeast"/>
        <w:rPr>
          <w:rFonts w:ascii="Times New Roman" w:hAnsi="Times New Roman" w:cs="Times New Roman"/>
          <w:bCs w:val="0"/>
          <w:i w:val="0"/>
          <w:color w:val="0C212B"/>
          <w:sz w:val="24"/>
          <w:szCs w:val="24"/>
        </w:rPr>
      </w:pPr>
    </w:p>
    <w:p w:rsidR="005C2FFA" w:rsidRDefault="005C2FFA" w:rsidP="005C2FFA">
      <w:pPr>
        <w:pStyle w:val="4"/>
        <w:shd w:val="clear" w:color="auto" w:fill="FFFFFF"/>
        <w:spacing w:line="240" w:lineRule="atLeast"/>
        <w:rPr>
          <w:rFonts w:ascii="Times New Roman" w:hAnsi="Times New Roman" w:cs="Times New Roman"/>
          <w:bCs w:val="0"/>
          <w:i w:val="0"/>
          <w:color w:val="0C212B"/>
          <w:sz w:val="24"/>
          <w:szCs w:val="24"/>
        </w:rPr>
      </w:pPr>
    </w:p>
    <w:p w:rsidR="005C2FFA" w:rsidRDefault="005C2FFA" w:rsidP="005C2FFA">
      <w:pPr>
        <w:pStyle w:val="4"/>
        <w:shd w:val="clear" w:color="auto" w:fill="FFFFFF"/>
        <w:spacing w:line="240" w:lineRule="atLeast"/>
        <w:rPr>
          <w:rFonts w:ascii="Times New Roman" w:hAnsi="Times New Roman" w:cs="Times New Roman"/>
          <w:bCs w:val="0"/>
          <w:i w:val="0"/>
          <w:color w:val="0C212B"/>
          <w:sz w:val="24"/>
          <w:szCs w:val="24"/>
        </w:rPr>
      </w:pPr>
    </w:p>
    <w:p w:rsidR="005C2FFA" w:rsidRDefault="005C2FFA" w:rsidP="005C2FFA">
      <w:pPr>
        <w:pStyle w:val="4"/>
        <w:shd w:val="clear" w:color="auto" w:fill="FFFFFF"/>
        <w:spacing w:line="240" w:lineRule="atLeast"/>
        <w:rPr>
          <w:rFonts w:ascii="Times New Roman" w:hAnsi="Times New Roman" w:cs="Times New Roman"/>
          <w:bCs w:val="0"/>
          <w:i w:val="0"/>
          <w:color w:val="0C212B"/>
          <w:sz w:val="24"/>
          <w:szCs w:val="24"/>
        </w:rPr>
      </w:pPr>
    </w:p>
    <w:p w:rsidR="005C2FFA" w:rsidRDefault="005C2FFA" w:rsidP="005C2FFA">
      <w:pPr>
        <w:pStyle w:val="4"/>
        <w:shd w:val="clear" w:color="auto" w:fill="FFFFFF"/>
        <w:spacing w:line="240" w:lineRule="atLeast"/>
        <w:rPr>
          <w:rFonts w:ascii="Times New Roman" w:hAnsi="Times New Roman" w:cs="Times New Roman"/>
          <w:bCs w:val="0"/>
          <w:i w:val="0"/>
          <w:color w:val="0C212B"/>
          <w:sz w:val="24"/>
          <w:szCs w:val="24"/>
        </w:rPr>
      </w:pPr>
    </w:p>
    <w:p w:rsidR="005C2FFA" w:rsidRDefault="005C2FFA" w:rsidP="005C2FFA">
      <w:pPr>
        <w:pStyle w:val="4"/>
        <w:shd w:val="clear" w:color="auto" w:fill="FFFFFF"/>
        <w:spacing w:line="240" w:lineRule="atLeast"/>
        <w:rPr>
          <w:rFonts w:ascii="Times New Roman" w:hAnsi="Times New Roman" w:cs="Times New Roman"/>
          <w:bCs w:val="0"/>
          <w:i w:val="0"/>
          <w:color w:val="0C212B"/>
          <w:sz w:val="24"/>
          <w:szCs w:val="24"/>
        </w:rPr>
      </w:pPr>
    </w:p>
    <w:p w:rsidR="005C2FFA" w:rsidRDefault="005C2FFA" w:rsidP="005C2FFA">
      <w:pPr>
        <w:pStyle w:val="4"/>
        <w:shd w:val="clear" w:color="auto" w:fill="FFFFFF"/>
        <w:spacing w:line="240" w:lineRule="atLeast"/>
        <w:rPr>
          <w:rFonts w:ascii="Times New Roman" w:hAnsi="Times New Roman" w:cs="Times New Roman"/>
          <w:bCs w:val="0"/>
          <w:i w:val="0"/>
          <w:color w:val="0C212B"/>
          <w:sz w:val="24"/>
          <w:szCs w:val="24"/>
        </w:rPr>
      </w:pPr>
    </w:p>
    <w:p w:rsidR="005C2FFA" w:rsidRDefault="005C2FFA" w:rsidP="005C2FFA">
      <w:pPr>
        <w:pStyle w:val="4"/>
        <w:shd w:val="clear" w:color="auto" w:fill="FFFFFF"/>
        <w:spacing w:line="240" w:lineRule="atLeast"/>
        <w:rPr>
          <w:rFonts w:ascii="Times New Roman" w:hAnsi="Times New Roman" w:cs="Times New Roman"/>
          <w:bCs w:val="0"/>
          <w:i w:val="0"/>
          <w:color w:val="0C212B"/>
          <w:sz w:val="24"/>
          <w:szCs w:val="24"/>
        </w:rPr>
      </w:pPr>
    </w:p>
    <w:p w:rsidR="005C2FFA" w:rsidRDefault="005C2FFA" w:rsidP="005C2FFA">
      <w:pPr>
        <w:pStyle w:val="4"/>
        <w:shd w:val="clear" w:color="auto" w:fill="FFFFFF"/>
        <w:spacing w:line="240" w:lineRule="atLeast"/>
        <w:rPr>
          <w:rFonts w:ascii="Times New Roman" w:hAnsi="Times New Roman" w:cs="Times New Roman"/>
          <w:bCs w:val="0"/>
          <w:i w:val="0"/>
          <w:color w:val="0C212B"/>
          <w:sz w:val="24"/>
          <w:szCs w:val="24"/>
        </w:rPr>
      </w:pPr>
    </w:p>
    <w:p w:rsidR="005C2FFA" w:rsidRDefault="005C2FFA" w:rsidP="005C2FFA">
      <w:pPr>
        <w:pStyle w:val="4"/>
        <w:shd w:val="clear" w:color="auto" w:fill="FFFFFF"/>
        <w:spacing w:line="240" w:lineRule="atLeast"/>
        <w:rPr>
          <w:rFonts w:ascii="Times New Roman" w:hAnsi="Times New Roman" w:cs="Times New Roman"/>
          <w:bCs w:val="0"/>
          <w:i w:val="0"/>
          <w:color w:val="0C212B"/>
          <w:sz w:val="24"/>
          <w:szCs w:val="24"/>
        </w:rPr>
      </w:pPr>
    </w:p>
    <w:p w:rsidR="005C2FFA" w:rsidRDefault="005C2FFA" w:rsidP="005C2FFA">
      <w:pPr>
        <w:pStyle w:val="4"/>
        <w:shd w:val="clear" w:color="auto" w:fill="FFFFFF"/>
        <w:spacing w:line="240" w:lineRule="atLeast"/>
        <w:rPr>
          <w:rFonts w:ascii="Times New Roman" w:hAnsi="Times New Roman" w:cs="Times New Roman"/>
          <w:bCs w:val="0"/>
          <w:i w:val="0"/>
          <w:color w:val="0C212B"/>
          <w:sz w:val="24"/>
          <w:szCs w:val="24"/>
        </w:rPr>
      </w:pPr>
    </w:p>
    <w:p w:rsidR="005C2FFA" w:rsidRDefault="005C2FFA" w:rsidP="005C2FFA">
      <w:pPr>
        <w:pStyle w:val="4"/>
        <w:shd w:val="clear" w:color="auto" w:fill="FFFFFF"/>
        <w:spacing w:line="240" w:lineRule="atLeast"/>
        <w:rPr>
          <w:rFonts w:ascii="Times New Roman" w:hAnsi="Times New Roman" w:cs="Times New Roman"/>
          <w:bCs w:val="0"/>
          <w:i w:val="0"/>
          <w:color w:val="0C212B"/>
          <w:sz w:val="24"/>
          <w:szCs w:val="24"/>
        </w:rPr>
      </w:pPr>
    </w:p>
    <w:p w:rsidR="005C2FFA" w:rsidRPr="005C2FFA" w:rsidRDefault="005C2FFA" w:rsidP="005C2FFA"/>
    <w:p w:rsidR="00565C8A" w:rsidRDefault="00565C8A" w:rsidP="00871CA3">
      <w:pPr>
        <w:pStyle w:val="4"/>
        <w:shd w:val="clear" w:color="auto" w:fill="FFFFFF"/>
        <w:spacing w:before="0" w:line="240" w:lineRule="auto"/>
        <w:rPr>
          <w:rFonts w:ascii="Times New Roman" w:hAnsi="Times New Roman" w:cs="Times New Roman"/>
          <w:bCs w:val="0"/>
          <w:i w:val="0"/>
          <w:color w:val="0C212B"/>
          <w:sz w:val="24"/>
          <w:szCs w:val="24"/>
        </w:rPr>
      </w:pPr>
    </w:p>
    <w:p w:rsidR="005C4CC1" w:rsidRPr="00871CA3" w:rsidRDefault="005C2FFA" w:rsidP="00871CA3">
      <w:pPr>
        <w:pStyle w:val="4"/>
        <w:shd w:val="clear" w:color="auto" w:fill="FFFFFF"/>
        <w:spacing w:before="0" w:line="240" w:lineRule="auto"/>
        <w:rPr>
          <w:rFonts w:ascii="Times New Roman" w:hAnsi="Times New Roman" w:cs="Times New Roman"/>
          <w:bCs w:val="0"/>
          <w:i w:val="0"/>
          <w:color w:val="0C212B"/>
          <w:sz w:val="24"/>
          <w:szCs w:val="24"/>
        </w:rPr>
      </w:pPr>
      <w:r w:rsidRPr="00871CA3">
        <w:rPr>
          <w:rFonts w:ascii="Times New Roman" w:hAnsi="Times New Roman" w:cs="Times New Roman"/>
          <w:bCs w:val="0"/>
          <w:i w:val="0"/>
          <w:color w:val="0C212B"/>
          <w:sz w:val="24"/>
          <w:szCs w:val="24"/>
        </w:rPr>
        <w:t>Актуальность</w:t>
      </w:r>
    </w:p>
    <w:p w:rsidR="00F56EC2" w:rsidRPr="00871CA3" w:rsidRDefault="00F56EC2" w:rsidP="00871CA3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71C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Тема воспитания ребёнка с ОВЗ - одна из актуальных и насущных. Наше общество до сих пор не толерантно к детям с особенностями, и в том числе к их родителям.</w:t>
      </w:r>
    </w:p>
    <w:p w:rsidR="00CD5BF9" w:rsidRPr="00871CA3" w:rsidRDefault="00CD5BF9" w:rsidP="00871CA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CA3">
        <w:rPr>
          <w:rFonts w:ascii="Times New Roman" w:hAnsi="Times New Roman" w:cs="Times New Roman"/>
          <w:sz w:val="24"/>
          <w:szCs w:val="24"/>
        </w:rPr>
        <w:t>Современные тенденции модернизации системы образования требуют необходимость организации и проведения психолого-педагогического сопровождения людей, чьи жизнь и развитие осложнены множеством неблагоприятных факторов, связанных с рождением в их семье ребенка с синдромом Дауна.</w:t>
      </w:r>
    </w:p>
    <w:p w:rsidR="00CD5BF9" w:rsidRPr="00871CA3" w:rsidRDefault="00CD5BF9" w:rsidP="00871CA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CA3">
        <w:rPr>
          <w:rFonts w:ascii="Times New Roman" w:hAnsi="Times New Roman" w:cs="Times New Roman"/>
          <w:sz w:val="24"/>
          <w:szCs w:val="24"/>
        </w:rPr>
        <w:t xml:space="preserve">Деятельность родителей и педагогов направлена на достижение полезного результата в вопросе развития ребенка. Это осуществимо, если участники процесса будут сотрудничать друг с другом в рамках психолого-педагогического сопровождения. Между педагогом и родителем должно существовать самое тесное взаимодействие, дружное сотрудничество, постоянный обмен мнениями и результатами. </w:t>
      </w:r>
    </w:p>
    <w:p w:rsidR="00CD5BF9" w:rsidRPr="00871CA3" w:rsidRDefault="00CD5BF9" w:rsidP="00871CA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CA3">
        <w:rPr>
          <w:rFonts w:ascii="Times New Roman" w:hAnsi="Times New Roman" w:cs="Times New Roman"/>
          <w:b/>
          <w:sz w:val="24"/>
          <w:szCs w:val="24"/>
        </w:rPr>
        <w:t>Проблема исследования</w:t>
      </w:r>
      <w:r w:rsidRPr="00871CA3">
        <w:rPr>
          <w:rFonts w:ascii="Times New Roman" w:hAnsi="Times New Roman" w:cs="Times New Roman"/>
          <w:sz w:val="24"/>
          <w:szCs w:val="24"/>
        </w:rPr>
        <w:t xml:space="preserve">: необходимо организовать </w:t>
      </w:r>
      <w:proofErr w:type="spellStart"/>
      <w:r w:rsidRPr="00871CA3">
        <w:rPr>
          <w:rFonts w:ascii="Times New Roman" w:hAnsi="Times New Roman" w:cs="Times New Roman"/>
          <w:sz w:val="24"/>
          <w:szCs w:val="24"/>
        </w:rPr>
        <w:t>психолого</w:t>
      </w:r>
      <w:proofErr w:type="spellEnd"/>
      <w:r w:rsidR="00F61E7B" w:rsidRPr="00871CA3">
        <w:rPr>
          <w:rFonts w:ascii="Times New Roman" w:hAnsi="Times New Roman" w:cs="Times New Roman"/>
          <w:sz w:val="24"/>
          <w:szCs w:val="24"/>
        </w:rPr>
        <w:t xml:space="preserve"> - </w:t>
      </w:r>
      <w:r w:rsidRPr="00871CA3">
        <w:rPr>
          <w:rFonts w:ascii="Times New Roman" w:hAnsi="Times New Roman" w:cs="Times New Roman"/>
          <w:sz w:val="24"/>
          <w:szCs w:val="24"/>
        </w:rPr>
        <w:t>педагогическое сопровождение семей, воспитывающих детей с синдромом Дауна, с соблюдением специальных условий оказания помощи семье, и отслеживанием динамики психологического развития ее членов.</w:t>
      </w:r>
    </w:p>
    <w:p w:rsidR="00CD5BF9" w:rsidRPr="00871CA3" w:rsidRDefault="00CD5BF9" w:rsidP="00871CA3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1CA3">
        <w:rPr>
          <w:rFonts w:ascii="Times New Roman" w:hAnsi="Times New Roman" w:cs="Times New Roman"/>
          <w:b/>
          <w:sz w:val="24"/>
          <w:szCs w:val="24"/>
        </w:rPr>
        <w:t xml:space="preserve"> Актуальность и проблема исследования позволили определить:</w:t>
      </w:r>
    </w:p>
    <w:p w:rsidR="00CD5BF9" w:rsidRPr="00871CA3" w:rsidRDefault="00CD5BF9" w:rsidP="00871CA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CA3">
        <w:rPr>
          <w:rFonts w:ascii="Times New Roman" w:hAnsi="Times New Roman" w:cs="Times New Roman"/>
          <w:sz w:val="24"/>
          <w:szCs w:val="24"/>
        </w:rPr>
        <w:t xml:space="preserve"> </w:t>
      </w:r>
      <w:r w:rsidR="00EF391B" w:rsidRPr="00871CA3">
        <w:rPr>
          <w:rFonts w:ascii="Times New Roman" w:hAnsi="Times New Roman" w:cs="Times New Roman"/>
          <w:b/>
          <w:sz w:val="24"/>
          <w:szCs w:val="24"/>
        </w:rPr>
        <w:t>т</w:t>
      </w:r>
      <w:r w:rsidRPr="00871CA3">
        <w:rPr>
          <w:rFonts w:ascii="Times New Roman" w:hAnsi="Times New Roman" w:cs="Times New Roman"/>
          <w:b/>
          <w:sz w:val="24"/>
          <w:szCs w:val="24"/>
        </w:rPr>
        <w:t>ему исследования:</w:t>
      </w:r>
      <w:r w:rsidRPr="00871CA3">
        <w:rPr>
          <w:rFonts w:ascii="Times New Roman" w:hAnsi="Times New Roman" w:cs="Times New Roman"/>
          <w:sz w:val="24"/>
          <w:szCs w:val="24"/>
        </w:rPr>
        <w:t xml:space="preserve"> «Психолого-педагогическое сопровождение семей, воспитывающих детей с синдромом Дауна».</w:t>
      </w:r>
    </w:p>
    <w:p w:rsidR="00CD5BF9" w:rsidRPr="00871CA3" w:rsidRDefault="00CD5BF9" w:rsidP="00871CA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CA3">
        <w:rPr>
          <w:rFonts w:ascii="Times New Roman" w:hAnsi="Times New Roman" w:cs="Times New Roman"/>
          <w:sz w:val="24"/>
          <w:szCs w:val="24"/>
        </w:rPr>
        <w:t xml:space="preserve"> </w:t>
      </w:r>
      <w:r w:rsidRPr="00871CA3">
        <w:rPr>
          <w:rFonts w:ascii="Times New Roman" w:hAnsi="Times New Roman" w:cs="Times New Roman"/>
          <w:b/>
          <w:sz w:val="24"/>
          <w:szCs w:val="24"/>
        </w:rPr>
        <w:t>Объект исследования</w:t>
      </w:r>
      <w:r w:rsidRPr="00871CA3">
        <w:rPr>
          <w:rFonts w:ascii="Times New Roman" w:hAnsi="Times New Roman" w:cs="Times New Roman"/>
          <w:sz w:val="24"/>
          <w:szCs w:val="24"/>
        </w:rPr>
        <w:t xml:space="preserve">: процесс сопровождения семей, воспитывающих детей с синдромом Дауна. </w:t>
      </w:r>
    </w:p>
    <w:p w:rsidR="00CD5BF9" w:rsidRPr="00871CA3" w:rsidRDefault="00CD5BF9" w:rsidP="00871CA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CA3">
        <w:rPr>
          <w:rFonts w:ascii="Times New Roman" w:hAnsi="Times New Roman" w:cs="Times New Roman"/>
          <w:b/>
          <w:sz w:val="24"/>
          <w:szCs w:val="24"/>
        </w:rPr>
        <w:t>Предмет исследования:</w:t>
      </w:r>
      <w:r w:rsidRPr="00871CA3">
        <w:rPr>
          <w:rFonts w:ascii="Times New Roman" w:hAnsi="Times New Roman" w:cs="Times New Roman"/>
          <w:sz w:val="24"/>
          <w:szCs w:val="24"/>
        </w:rPr>
        <w:t xml:space="preserve"> средства психолого-педагогического сопровождения семей, воспитывающих детей с синдромом Дауна.</w:t>
      </w:r>
    </w:p>
    <w:p w:rsidR="00CD5BF9" w:rsidRPr="00871CA3" w:rsidRDefault="00CD5BF9" w:rsidP="00871CA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CA3">
        <w:rPr>
          <w:rFonts w:ascii="Times New Roman" w:hAnsi="Times New Roman" w:cs="Times New Roman"/>
          <w:b/>
          <w:sz w:val="24"/>
          <w:szCs w:val="24"/>
        </w:rPr>
        <w:t xml:space="preserve"> Цель исследования:</w:t>
      </w:r>
      <w:r w:rsidRPr="00871CA3">
        <w:rPr>
          <w:rFonts w:ascii="Times New Roman" w:hAnsi="Times New Roman" w:cs="Times New Roman"/>
          <w:sz w:val="24"/>
          <w:szCs w:val="24"/>
        </w:rPr>
        <w:t xml:space="preserve"> изучение проблем психолого-педагогического сопровождения семей, воспитывающих детей с синдромом Дауна и подбор сре</w:t>
      </w:r>
      <w:proofErr w:type="gramStart"/>
      <w:r w:rsidRPr="00871CA3">
        <w:rPr>
          <w:rFonts w:ascii="Times New Roman" w:hAnsi="Times New Roman" w:cs="Times New Roman"/>
          <w:sz w:val="24"/>
          <w:szCs w:val="24"/>
        </w:rPr>
        <w:t>дств пс</w:t>
      </w:r>
      <w:proofErr w:type="gramEnd"/>
      <w:r w:rsidRPr="00871CA3">
        <w:rPr>
          <w:rFonts w:ascii="Times New Roman" w:hAnsi="Times New Roman" w:cs="Times New Roman"/>
          <w:sz w:val="24"/>
          <w:szCs w:val="24"/>
        </w:rPr>
        <w:t xml:space="preserve">ихолого-педагогического сопровождения семей, воспитывающих детей с синдромом Дауна. </w:t>
      </w:r>
    </w:p>
    <w:p w:rsidR="00CD5BF9" w:rsidRPr="00871CA3" w:rsidRDefault="00CD5BF9" w:rsidP="00871CA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CA3">
        <w:rPr>
          <w:rFonts w:ascii="Times New Roman" w:hAnsi="Times New Roman" w:cs="Times New Roman"/>
          <w:b/>
          <w:sz w:val="24"/>
          <w:szCs w:val="24"/>
        </w:rPr>
        <w:t>Задачи исследования:</w:t>
      </w:r>
    </w:p>
    <w:p w:rsidR="00CD5BF9" w:rsidRPr="00871CA3" w:rsidRDefault="00CD5BF9" w:rsidP="00871CA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CA3">
        <w:rPr>
          <w:rFonts w:ascii="Times New Roman" w:hAnsi="Times New Roman" w:cs="Times New Roman"/>
          <w:sz w:val="24"/>
          <w:szCs w:val="24"/>
        </w:rPr>
        <w:t xml:space="preserve"> 1. Проанализировать научно-методическую литературу по проблеме исследования «психолого-педагогическое сопровождение семей, воспитывающих детей с синдромом Дауна. </w:t>
      </w:r>
    </w:p>
    <w:p w:rsidR="00CD5BF9" w:rsidRPr="00871CA3" w:rsidRDefault="00CD5BF9" w:rsidP="00871CA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CA3">
        <w:rPr>
          <w:rFonts w:ascii="Times New Roman" w:hAnsi="Times New Roman" w:cs="Times New Roman"/>
          <w:sz w:val="24"/>
          <w:szCs w:val="24"/>
        </w:rPr>
        <w:t xml:space="preserve">2. Раскрыть проблемы, с которыми сталкиваются семьи, воспитывающие детей с синдромом Дауна; </w:t>
      </w:r>
    </w:p>
    <w:p w:rsidR="00CD5BF9" w:rsidRPr="00871CA3" w:rsidRDefault="00CD5BF9" w:rsidP="00871CA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CA3">
        <w:rPr>
          <w:rFonts w:ascii="Times New Roman" w:hAnsi="Times New Roman" w:cs="Times New Roman"/>
          <w:sz w:val="24"/>
          <w:szCs w:val="24"/>
        </w:rPr>
        <w:t xml:space="preserve"> 3. Выяснить запрос родителей, воспитывающих детей с синдромом Дауна, на проведение психолого-педагогического сопровождения.</w:t>
      </w:r>
    </w:p>
    <w:p w:rsidR="006A6C45" w:rsidRPr="00871CA3" w:rsidRDefault="00CD5BF9" w:rsidP="00871CA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CA3">
        <w:rPr>
          <w:rFonts w:ascii="Times New Roman" w:hAnsi="Times New Roman" w:cs="Times New Roman"/>
          <w:sz w:val="24"/>
          <w:szCs w:val="24"/>
        </w:rPr>
        <w:t xml:space="preserve"> 4. Подобрать средства психолого-педагогического сопровождения семьи и проверить их эффективность.</w:t>
      </w:r>
    </w:p>
    <w:p w:rsidR="006A6C45" w:rsidRPr="00871CA3" w:rsidRDefault="00CD5BF9" w:rsidP="00871CA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CA3">
        <w:rPr>
          <w:rFonts w:ascii="Times New Roman" w:hAnsi="Times New Roman" w:cs="Times New Roman"/>
          <w:b/>
          <w:sz w:val="24"/>
          <w:szCs w:val="24"/>
        </w:rPr>
        <w:t xml:space="preserve"> Гипотеза исследования:</w:t>
      </w:r>
      <w:r w:rsidRPr="00871CA3">
        <w:rPr>
          <w:rFonts w:ascii="Times New Roman" w:hAnsi="Times New Roman" w:cs="Times New Roman"/>
          <w:sz w:val="24"/>
          <w:szCs w:val="24"/>
        </w:rPr>
        <w:t xml:space="preserve"> процесс психолого-педагогического сопровождения семьи, воспитывающей ребенка с синдромом Дауна, будет эффективен, если:</w:t>
      </w:r>
    </w:p>
    <w:p w:rsidR="006A6C45" w:rsidRPr="00871CA3" w:rsidRDefault="00F75E66" w:rsidP="00871CA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CA3">
        <w:rPr>
          <w:rFonts w:ascii="Times New Roman" w:hAnsi="Times New Roman" w:cs="Times New Roman"/>
          <w:sz w:val="24"/>
          <w:szCs w:val="24"/>
        </w:rPr>
        <w:t xml:space="preserve"> – б</w:t>
      </w:r>
      <w:r w:rsidR="00CD5BF9" w:rsidRPr="00871CA3">
        <w:rPr>
          <w:rFonts w:ascii="Times New Roman" w:hAnsi="Times New Roman" w:cs="Times New Roman"/>
          <w:sz w:val="24"/>
          <w:szCs w:val="24"/>
        </w:rPr>
        <w:t xml:space="preserve">удут соблюдены специальные психолого-педагогические условия (информационные ресурсы, непрерывность процесса). </w:t>
      </w:r>
    </w:p>
    <w:p w:rsidR="006A6C45" w:rsidRPr="00871CA3" w:rsidRDefault="00F75E66" w:rsidP="00871CA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CA3">
        <w:rPr>
          <w:rFonts w:ascii="Times New Roman" w:hAnsi="Times New Roman" w:cs="Times New Roman"/>
          <w:sz w:val="24"/>
          <w:szCs w:val="24"/>
        </w:rPr>
        <w:lastRenderedPageBreak/>
        <w:t>– р</w:t>
      </w:r>
      <w:r w:rsidR="00CD5BF9" w:rsidRPr="00871CA3">
        <w:rPr>
          <w:rFonts w:ascii="Times New Roman" w:hAnsi="Times New Roman" w:cs="Times New Roman"/>
          <w:sz w:val="24"/>
          <w:szCs w:val="24"/>
        </w:rPr>
        <w:t xml:space="preserve">абота будет проводиться поэтапно (диагностический, поисковый, консультативно-проективный, </w:t>
      </w:r>
      <w:proofErr w:type="spellStart"/>
      <w:r w:rsidR="00CD5BF9" w:rsidRPr="00871CA3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="00CD5BF9" w:rsidRPr="00871CA3">
        <w:rPr>
          <w:rFonts w:ascii="Times New Roman" w:hAnsi="Times New Roman" w:cs="Times New Roman"/>
          <w:sz w:val="24"/>
          <w:szCs w:val="24"/>
        </w:rPr>
        <w:t xml:space="preserve">, рефлективный). </w:t>
      </w:r>
    </w:p>
    <w:p w:rsidR="006A6C45" w:rsidRPr="00871CA3" w:rsidRDefault="00CD5BF9" w:rsidP="00871CA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CA3">
        <w:rPr>
          <w:rFonts w:ascii="Times New Roman" w:hAnsi="Times New Roman" w:cs="Times New Roman"/>
          <w:b/>
          <w:sz w:val="24"/>
          <w:szCs w:val="24"/>
        </w:rPr>
        <w:t>Методы исследования</w:t>
      </w:r>
      <w:r w:rsidRPr="00871CA3">
        <w:rPr>
          <w:rFonts w:ascii="Times New Roman" w:hAnsi="Times New Roman" w:cs="Times New Roman"/>
          <w:sz w:val="24"/>
          <w:szCs w:val="24"/>
        </w:rPr>
        <w:t>: теоретические методы: теоретический анализ, обобщение; эмпирические методы: изучение документов, сравнение.</w:t>
      </w:r>
    </w:p>
    <w:p w:rsidR="00F61E7B" w:rsidRPr="00871CA3" w:rsidRDefault="00F61E7B" w:rsidP="00871CA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CA3">
        <w:rPr>
          <w:rFonts w:ascii="Times New Roman" w:hAnsi="Times New Roman" w:cs="Times New Roman"/>
          <w:b/>
          <w:sz w:val="24"/>
          <w:szCs w:val="24"/>
        </w:rPr>
        <w:t>Теоретическая и практическая значимость:</w:t>
      </w:r>
      <w:r w:rsidRPr="00871CA3">
        <w:rPr>
          <w:rFonts w:ascii="Times New Roman" w:hAnsi="Times New Roman" w:cs="Times New Roman"/>
          <w:sz w:val="24"/>
          <w:szCs w:val="24"/>
        </w:rPr>
        <w:t xml:space="preserve"> освещение теоретических аспектов психолого-педагогического сопровождения семей, их трудностей, а также форм взаимодействия специалистами с семьями, воспитывающими детей с синдромом Дауна, результатами исследования родители могут пользоваться в целях </w:t>
      </w:r>
      <w:proofErr w:type="gramStart"/>
      <w:r w:rsidRPr="00871CA3">
        <w:rPr>
          <w:rFonts w:ascii="Times New Roman" w:hAnsi="Times New Roman" w:cs="Times New Roman"/>
          <w:sz w:val="24"/>
          <w:szCs w:val="24"/>
        </w:rPr>
        <w:t>упрощения поиска путей разрешения своих трудностей</w:t>
      </w:r>
      <w:proofErr w:type="gramEnd"/>
      <w:r w:rsidRPr="00871CA3">
        <w:rPr>
          <w:rFonts w:ascii="Times New Roman" w:hAnsi="Times New Roman" w:cs="Times New Roman"/>
          <w:sz w:val="24"/>
          <w:szCs w:val="24"/>
        </w:rPr>
        <w:t xml:space="preserve"> в вопросах воспитания детей, данной категории.</w:t>
      </w:r>
    </w:p>
    <w:p w:rsidR="006A6C45" w:rsidRPr="00871CA3" w:rsidRDefault="006A6C45" w:rsidP="00871CA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6C45" w:rsidRPr="00871CA3" w:rsidRDefault="006A6C45" w:rsidP="00871CA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1CA3"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5C4CC1" w:rsidRPr="00871CA3" w:rsidRDefault="005C4CC1" w:rsidP="00871CA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CA3">
        <w:rPr>
          <w:rFonts w:ascii="Times New Roman" w:hAnsi="Times New Roman" w:cs="Times New Roman"/>
          <w:sz w:val="24"/>
          <w:szCs w:val="24"/>
        </w:rPr>
        <w:t>Дети, имеющие инвалидность, так же способны и талантливы, как и обычные дети. Они нуждаются лишь в том, чтобы им дали возможность проявить свои возможности и оказали поддержку – как педагоги, так и семья, в которой они воспитываются. Необходимо помнить, что дети-инвалиды – это дети «особой заботы».</w:t>
      </w:r>
    </w:p>
    <w:p w:rsidR="00343418" w:rsidRPr="00871CA3" w:rsidRDefault="00343418" w:rsidP="00871CA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CA3">
        <w:rPr>
          <w:rFonts w:ascii="Times New Roman" w:hAnsi="Times New Roman" w:cs="Times New Roman"/>
          <w:sz w:val="24"/>
          <w:szCs w:val="24"/>
        </w:rPr>
        <w:tab/>
        <w:t>Главная проблема ребенка с ограниченными возможностями заключается в его связи с миром</w:t>
      </w:r>
      <w:r w:rsidR="00747141" w:rsidRPr="00871CA3">
        <w:rPr>
          <w:rFonts w:ascii="Times New Roman" w:hAnsi="Times New Roman" w:cs="Times New Roman"/>
          <w:sz w:val="24"/>
          <w:szCs w:val="24"/>
        </w:rPr>
        <w:t xml:space="preserve">, в ограничении мобильности, бедности контактов со сверстниками и взрослыми, в ограничении общения с природой, доступа к культурным ценностям. Инвалидность у детей означает существенное ограничение жизнедеятельности, она способствует социальной </w:t>
      </w:r>
      <w:proofErr w:type="spellStart"/>
      <w:r w:rsidR="00747141" w:rsidRPr="00871CA3">
        <w:rPr>
          <w:rFonts w:ascii="Times New Roman" w:hAnsi="Times New Roman" w:cs="Times New Roman"/>
          <w:sz w:val="24"/>
          <w:szCs w:val="24"/>
        </w:rPr>
        <w:t>дезадаптации</w:t>
      </w:r>
      <w:proofErr w:type="spellEnd"/>
      <w:r w:rsidR="00747141" w:rsidRPr="00871CA3">
        <w:rPr>
          <w:rFonts w:ascii="Times New Roman" w:hAnsi="Times New Roman" w:cs="Times New Roman"/>
          <w:sz w:val="24"/>
          <w:szCs w:val="24"/>
        </w:rPr>
        <w:t>, которая обусловлена нарушениями в развитии, затруднениями в самообслуживании, общении, обучении, овладении в будущем профессиональными навыками.</w:t>
      </w:r>
      <w:r w:rsidR="00C37A2E" w:rsidRPr="00871CA3">
        <w:rPr>
          <w:rFonts w:ascii="Times New Roman" w:hAnsi="Times New Roman" w:cs="Times New Roman"/>
          <w:sz w:val="24"/>
          <w:szCs w:val="24"/>
        </w:rPr>
        <w:t xml:space="preserve"> Освоение детьми – инвалидами социального опыта, требует от общества определенных дополнительных мер, средств и условий.</w:t>
      </w:r>
    </w:p>
    <w:p w:rsidR="00A8055A" w:rsidRPr="00871CA3" w:rsidRDefault="006A6C45" w:rsidP="00871CA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CA3">
        <w:rPr>
          <w:rFonts w:ascii="Times New Roman" w:hAnsi="Times New Roman" w:cs="Times New Roman"/>
          <w:sz w:val="24"/>
          <w:szCs w:val="24"/>
        </w:rPr>
        <w:t>Термин «педагогическое сопровождение» стал появляться в отечественной науке относительно недавно. Взгляды на понимание сущности педагогического сопровождения неоднозначны. Одни специалисты придерживаются идеи, что педагогическое сопровождение самостоятельный процесс, другие придерживаются мнения, что педагогическое сопровождение участвует в качестве педагогического инструмента в процесс</w:t>
      </w:r>
      <w:r w:rsidR="00A8055A" w:rsidRPr="00871CA3">
        <w:rPr>
          <w:rFonts w:ascii="Times New Roman" w:hAnsi="Times New Roman" w:cs="Times New Roman"/>
          <w:sz w:val="24"/>
          <w:szCs w:val="24"/>
        </w:rPr>
        <w:t xml:space="preserve">е педагогической поддержки. </w:t>
      </w:r>
    </w:p>
    <w:p w:rsidR="00F61E7B" w:rsidRPr="00871CA3" w:rsidRDefault="00F61E7B" w:rsidP="00871CA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1CA3">
        <w:rPr>
          <w:rFonts w:ascii="Times New Roman" w:hAnsi="Times New Roman" w:cs="Times New Roman"/>
          <w:sz w:val="24"/>
          <w:szCs w:val="24"/>
        </w:rPr>
        <w:t xml:space="preserve">Понятие «психологическое сопровождение» характеризуется такими лексическими понятиями, как сотрудничество, взаимодействие, </w:t>
      </w:r>
      <w:proofErr w:type="spellStart"/>
      <w:r w:rsidRPr="00871CA3">
        <w:rPr>
          <w:rFonts w:ascii="Times New Roman" w:hAnsi="Times New Roman" w:cs="Times New Roman"/>
          <w:sz w:val="24"/>
          <w:szCs w:val="24"/>
        </w:rPr>
        <w:t>деятельностная</w:t>
      </w:r>
      <w:proofErr w:type="spellEnd"/>
      <w:r w:rsidRPr="00871CA3">
        <w:rPr>
          <w:rFonts w:ascii="Times New Roman" w:hAnsi="Times New Roman" w:cs="Times New Roman"/>
          <w:sz w:val="24"/>
          <w:szCs w:val="24"/>
        </w:rPr>
        <w:t xml:space="preserve"> направленность, создание условий, работа с субъектом, помощь.</w:t>
      </w:r>
      <w:proofErr w:type="gramEnd"/>
    </w:p>
    <w:p w:rsidR="00A8055A" w:rsidRPr="00871CA3" w:rsidRDefault="006A6C45" w:rsidP="00871CA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CA3">
        <w:rPr>
          <w:rFonts w:ascii="Times New Roman" w:hAnsi="Times New Roman" w:cs="Times New Roman"/>
          <w:sz w:val="24"/>
          <w:szCs w:val="24"/>
        </w:rPr>
        <w:t xml:space="preserve"> </w:t>
      </w:r>
      <w:r w:rsidR="00A8055A" w:rsidRPr="00871CA3">
        <w:rPr>
          <w:rFonts w:ascii="Times New Roman" w:hAnsi="Times New Roman" w:cs="Times New Roman"/>
          <w:sz w:val="24"/>
          <w:szCs w:val="24"/>
        </w:rPr>
        <w:tab/>
      </w:r>
      <w:r w:rsidRPr="00871CA3">
        <w:rPr>
          <w:rFonts w:ascii="Times New Roman" w:hAnsi="Times New Roman" w:cs="Times New Roman"/>
          <w:sz w:val="24"/>
          <w:szCs w:val="24"/>
        </w:rPr>
        <w:t>Педагогическое сопровождение представляет следующую стадию развития педагогической поддержки, имея при этом более широкое значение. Значительное количество расхождений в толковании термина “педагогическое сопровождение” зависит от характера взаи</w:t>
      </w:r>
      <w:r w:rsidR="00A8055A" w:rsidRPr="00871CA3">
        <w:rPr>
          <w:rFonts w:ascii="Times New Roman" w:hAnsi="Times New Roman" w:cs="Times New Roman"/>
          <w:sz w:val="24"/>
          <w:szCs w:val="24"/>
        </w:rPr>
        <w:t xml:space="preserve">модействий педагоги и субъекта </w:t>
      </w:r>
    </w:p>
    <w:p w:rsidR="00A8055A" w:rsidRPr="00871CA3" w:rsidRDefault="006A6C45" w:rsidP="00871CA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CA3">
        <w:rPr>
          <w:rFonts w:ascii="Times New Roman" w:hAnsi="Times New Roman" w:cs="Times New Roman"/>
          <w:sz w:val="24"/>
          <w:szCs w:val="24"/>
        </w:rPr>
        <w:t>Стоит обратить внимание на то, что педагогический аспект шире и затрагивает более важные направления развития.</w:t>
      </w:r>
    </w:p>
    <w:p w:rsidR="00A8055A" w:rsidRPr="00871CA3" w:rsidRDefault="006A6C45" w:rsidP="00871CA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CA3">
        <w:rPr>
          <w:rFonts w:ascii="Times New Roman" w:hAnsi="Times New Roman" w:cs="Times New Roman"/>
          <w:sz w:val="24"/>
          <w:szCs w:val="24"/>
        </w:rPr>
        <w:t xml:space="preserve"> О.А. </w:t>
      </w:r>
      <w:proofErr w:type="spellStart"/>
      <w:r w:rsidRPr="00871CA3">
        <w:rPr>
          <w:rFonts w:ascii="Times New Roman" w:hAnsi="Times New Roman" w:cs="Times New Roman"/>
          <w:sz w:val="24"/>
          <w:szCs w:val="24"/>
        </w:rPr>
        <w:t>Газман</w:t>
      </w:r>
      <w:proofErr w:type="spellEnd"/>
      <w:r w:rsidRPr="00871CA3">
        <w:rPr>
          <w:rFonts w:ascii="Times New Roman" w:hAnsi="Times New Roman" w:cs="Times New Roman"/>
          <w:sz w:val="24"/>
          <w:szCs w:val="24"/>
        </w:rPr>
        <w:t xml:space="preserve"> пишет, что педагогическое сопровождение – это такой педагогический процесс, когда взрослые, педагоги совместно с ребенком добиваются целей в интересах растущей личности, преодолевая возникающие проблемы.</w:t>
      </w:r>
    </w:p>
    <w:p w:rsidR="006A6C45" w:rsidRPr="00871CA3" w:rsidRDefault="006A6C45" w:rsidP="00871CA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CA3">
        <w:rPr>
          <w:rFonts w:ascii="Times New Roman" w:hAnsi="Times New Roman" w:cs="Times New Roman"/>
          <w:sz w:val="24"/>
          <w:szCs w:val="24"/>
        </w:rPr>
        <w:t xml:space="preserve"> Е.А. Александрова описывает это понятие шире. Она характеризует педагогическое сопровождение в качестве умения педагога находиться вместе с учениками, сопровождать их в индивидуальном</w:t>
      </w:r>
      <w:r w:rsidR="00A8055A" w:rsidRPr="00871CA3">
        <w:rPr>
          <w:rFonts w:ascii="Times New Roman" w:hAnsi="Times New Roman" w:cs="Times New Roman"/>
          <w:sz w:val="24"/>
          <w:szCs w:val="24"/>
        </w:rPr>
        <w:t xml:space="preserve"> освоении получаемых знаний. </w:t>
      </w:r>
    </w:p>
    <w:p w:rsidR="0004213C" w:rsidRPr="00871CA3" w:rsidRDefault="002D1605" w:rsidP="00871CA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CA3">
        <w:rPr>
          <w:rFonts w:ascii="Times New Roman" w:hAnsi="Times New Roman" w:cs="Times New Roman"/>
          <w:sz w:val="24"/>
          <w:szCs w:val="24"/>
        </w:rPr>
        <w:lastRenderedPageBreak/>
        <w:t>Дети, имеющие инвалидность, так же способны и талантливы, как и обычные дети. Они нуждаются лишь в том, чтобы им дали возможность проявить свои возможности и оказали поддержку – как педагоги, так и семья, в которой они воспитываются. Необходимо помнить, что дети-инвалиды – это дети «особой заботы».</w:t>
      </w:r>
    </w:p>
    <w:p w:rsidR="00394C3C" w:rsidRPr="00871CA3" w:rsidRDefault="00394C3C" w:rsidP="00871CA3">
      <w:pPr>
        <w:pStyle w:val="a7"/>
        <w:numPr>
          <w:ilvl w:val="0"/>
          <w:numId w:val="8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1CA3">
        <w:rPr>
          <w:rFonts w:ascii="Times New Roman" w:hAnsi="Times New Roman" w:cs="Times New Roman"/>
          <w:b/>
          <w:sz w:val="24"/>
          <w:szCs w:val="24"/>
        </w:rPr>
        <w:t>Люди с синдромом Дауна -  кто они?</w:t>
      </w:r>
    </w:p>
    <w:p w:rsidR="0004213C" w:rsidRPr="00871CA3" w:rsidRDefault="0004213C" w:rsidP="00871C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CA3">
        <w:rPr>
          <w:rFonts w:ascii="Times New Roman" w:hAnsi="Times New Roman" w:cs="Times New Roman"/>
          <w:sz w:val="24"/>
          <w:szCs w:val="24"/>
        </w:rPr>
        <w:t>Еще недавно общество сторонилось их. Кто-то не замечал, кто-то сочувствовал, стараясь хоть как-то заполнить свое чувство неловкости. Они есть среди нас, растут в обычных семьях, ходят в детские сады, развивающие центры и школы. Их любят мамы и папы, братья и сестры, бабушки и дедушки</w:t>
      </w:r>
    </w:p>
    <w:p w:rsidR="0004213C" w:rsidRPr="00871CA3" w:rsidRDefault="0004213C" w:rsidP="00871C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CA3">
        <w:rPr>
          <w:rFonts w:ascii="Times New Roman" w:hAnsi="Times New Roman" w:cs="Times New Roman"/>
          <w:sz w:val="24"/>
          <w:szCs w:val="24"/>
        </w:rPr>
        <w:t>В последние десятилетия во всем мире отношение к людям с синдромом Дауна стало гораздо более открытым и доверительным. Общество стало принимать их именно как людей с особенностью развития, но не как больных и неизлечимых. И сегодня люди с синдромом Дауна занимаются спортом, даже становятся чемпионами специальных олимпийских игр, они успешны в творчестве, открывают студии современных танцев, создают профессиональные музыкальные и театральные коллективы, они успешно учатся, заканчивают школы и даже высшие учебные заведения.</w:t>
      </w:r>
    </w:p>
    <w:p w:rsidR="0004213C" w:rsidRPr="00871CA3" w:rsidRDefault="0004213C" w:rsidP="00871C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CA3">
        <w:rPr>
          <w:rFonts w:ascii="Times New Roman" w:hAnsi="Times New Roman" w:cs="Times New Roman"/>
          <w:sz w:val="24"/>
          <w:szCs w:val="24"/>
        </w:rPr>
        <w:t>Вот так стереотипы ломаются, шаблоны стираются, и мы постепенно меняемся, становясь более терпимыми и толерантными к людям с особенностями развития.</w:t>
      </w:r>
    </w:p>
    <w:p w:rsidR="0004213C" w:rsidRPr="00871CA3" w:rsidRDefault="0004213C" w:rsidP="00871C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74D6" w:rsidRPr="00871CA3" w:rsidRDefault="004D73F5" w:rsidP="00871CA3">
      <w:pPr>
        <w:pStyle w:val="a3"/>
        <w:numPr>
          <w:ilvl w:val="1"/>
          <w:numId w:val="5"/>
        </w:numPr>
        <w:shd w:val="clear" w:color="auto" w:fill="FFFFFF"/>
        <w:spacing w:before="0" w:beforeAutospacing="0" w:after="0" w:afterAutospacing="0"/>
        <w:rPr>
          <w:color w:val="0C212B"/>
        </w:rPr>
      </w:pPr>
      <w:r w:rsidRPr="00871CA3">
        <w:rPr>
          <w:b/>
          <w:color w:val="0C212B"/>
        </w:rPr>
        <w:t xml:space="preserve">   </w:t>
      </w:r>
      <w:r w:rsidR="000974D6" w:rsidRPr="00871CA3">
        <w:rPr>
          <w:b/>
          <w:color w:val="0C212B"/>
        </w:rPr>
        <w:t>Не такие как все</w:t>
      </w:r>
    </w:p>
    <w:p w:rsidR="000974D6" w:rsidRPr="00871CA3" w:rsidRDefault="000974D6" w:rsidP="00871CA3">
      <w:pPr>
        <w:pStyle w:val="a3"/>
        <w:shd w:val="clear" w:color="auto" w:fill="FFFFFF"/>
        <w:spacing w:before="0" w:beforeAutospacing="0" w:after="0" w:afterAutospacing="0"/>
        <w:jc w:val="center"/>
        <w:rPr>
          <w:color w:val="0C212B"/>
        </w:rPr>
      </w:pPr>
    </w:p>
    <w:p w:rsidR="007306BE" w:rsidRPr="00871CA3" w:rsidRDefault="007306BE" w:rsidP="00871CA3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871CA3">
        <w:t>Ребенка с синдромом Дауна сразу заметишь в толпе сверстников. Если родители уделяли достаточно внимания его развитию, </w:t>
      </w:r>
      <w:r w:rsidRPr="00871CA3">
        <w:rPr>
          <w:rStyle w:val="a6"/>
          <w:rFonts w:eastAsiaTheme="majorEastAsia"/>
          <w:i w:val="0"/>
        </w:rPr>
        <w:t>образованию и социализации</w:t>
      </w:r>
      <w:r w:rsidRPr="00871CA3">
        <w:t>, он вполне может вести жизнь обычного человека.</w:t>
      </w:r>
    </w:p>
    <w:p w:rsidR="007306BE" w:rsidRPr="00871CA3" w:rsidRDefault="007306BE" w:rsidP="00871CA3">
      <w:pPr>
        <w:pStyle w:val="a3"/>
        <w:shd w:val="clear" w:color="auto" w:fill="FFFFFF"/>
        <w:spacing w:before="0" w:beforeAutospacing="0" w:after="0" w:afterAutospacing="0"/>
        <w:jc w:val="both"/>
      </w:pPr>
      <w:r w:rsidRPr="00871CA3">
        <w:rPr>
          <w:rStyle w:val="a6"/>
          <w:rFonts w:eastAsiaTheme="majorEastAsia"/>
          <w:i w:val="0"/>
        </w:rPr>
        <w:tab/>
        <w:t>Возможно, общество еще не до конца готово принять этих людей</w:t>
      </w:r>
      <w:r w:rsidRPr="00871CA3">
        <w:t>. Все дело в том, что довольно долгое время людям с синдромом Дауна приписывали самые разные негативные особенности.</w:t>
      </w:r>
    </w:p>
    <w:p w:rsidR="007306BE" w:rsidRPr="00871CA3" w:rsidRDefault="007306BE" w:rsidP="00871CA3">
      <w:pPr>
        <w:pStyle w:val="a3"/>
        <w:shd w:val="clear" w:color="auto" w:fill="FFFFFF"/>
        <w:spacing w:before="0" w:beforeAutospacing="0" w:after="0" w:afterAutospacing="0"/>
        <w:jc w:val="both"/>
      </w:pPr>
      <w:r w:rsidRPr="00871CA3">
        <w:tab/>
        <w:t>Это заблуждение, что такой малыш не может учиться или общаться. Конечно, обычная школьная программа дается ему с трудом. Ему необходимо уделить много внимания – благодаря этому он может </w:t>
      </w:r>
      <w:r w:rsidRPr="00871CA3">
        <w:rPr>
          <w:rStyle w:val="a6"/>
          <w:rFonts w:eastAsiaTheme="majorEastAsia"/>
          <w:i w:val="0"/>
        </w:rPr>
        <w:t>добиться хороших результатов</w:t>
      </w:r>
      <w:r w:rsidRPr="00871CA3">
        <w:t>. Да, они «не такие как все», но эти дети имеют право на жизнь.</w:t>
      </w:r>
      <w:r w:rsidR="00707B5D" w:rsidRPr="00871CA3">
        <w:t xml:space="preserve"> </w:t>
      </w:r>
      <w:r w:rsidRPr="00871CA3">
        <w:t xml:space="preserve">Этих людей не так много, но они есть и они - среди нас. Уязвимые, ласковые и добрые. В  наше  время  становится  всё  более  очевидным,  что  люди  с синдромом Дауна имеют большой потенциал, что они могут </w:t>
      </w:r>
      <w:proofErr w:type="spellStart"/>
      <w:r w:rsidRPr="00871CA3">
        <w:t>самореализоваться</w:t>
      </w:r>
      <w:proofErr w:type="spellEnd"/>
      <w:r w:rsidRPr="00871CA3">
        <w:t xml:space="preserve"> и в личностном, и в социальном плане, если с самого раннего детства им созданы условия для всестороннего развития. Как и у любого обычного человека, у них есть шанс активно, полно и достойно прожить свою жизнь, единственную,  неповторимую  и  бесконечно  ценную  как  для  них,  так  и для тех, кому они дороги. Им дано радоваться и грустить, переживать счастье и страдать, привязываться и переносить потери, познавать и приобретать собственный опыт</w:t>
      </w:r>
    </w:p>
    <w:p w:rsidR="007306BE" w:rsidRPr="00871CA3" w:rsidRDefault="001D65FC" w:rsidP="00871C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1CA3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7306BE" w:rsidRPr="00871CA3">
        <w:rPr>
          <w:rFonts w:ascii="Times New Roman" w:hAnsi="Times New Roman" w:cs="Times New Roman"/>
          <w:sz w:val="24"/>
          <w:szCs w:val="24"/>
          <w:shd w:val="clear" w:color="auto" w:fill="FFFFFF"/>
        </w:rPr>
        <w:t>Чтобы ребенок с синдромом Дауна успешно учился, нужно понять две вещи — он нужен обществу так же, как и любой другой человек, поэтому его нужно обучить всему, что умеет обычный ребенок.</w:t>
      </w:r>
    </w:p>
    <w:p w:rsidR="001D65FC" w:rsidRPr="00871CA3" w:rsidRDefault="001D65FC" w:rsidP="00871C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1CA3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871C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Столь важные подходы к совместному обучению детей получили  развитие  и  в  нашей  стране,  поэтому,  наряду  со  специализированными школами, обучением и социализацией детей с синдромом Дауна теперь стали заниматься и обычные школы. Пока это только единичные случаи. Это неудивительно. Требуется существенная переориентация с привычного «массового» подхода в обучении на индивидуальный подход к каждому ребенку. Конечно, не только дети с синдромом Дауна, но и другие, самые обычные дети не так уж редко испытывают трудности в обучении. И школе, которая берется обучать детей с разными особенностями, приходится создавать для этого соответствующие условия. Например, некоторые дисциплины преподаются в малых группах, составляются индивидуальные планы обучения для каждого ученика. </w:t>
      </w:r>
    </w:p>
    <w:p w:rsidR="004D73F5" w:rsidRPr="00871CA3" w:rsidRDefault="004D73F5" w:rsidP="00871C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F2269" w:rsidRPr="00871CA3" w:rsidRDefault="004D73F5" w:rsidP="00871CA3">
      <w:pPr>
        <w:pStyle w:val="a7"/>
        <w:spacing w:after="0" w:line="240" w:lineRule="auto"/>
        <w:ind w:left="900"/>
        <w:rPr>
          <w:rFonts w:ascii="Times New Roman" w:hAnsi="Times New Roman" w:cs="Times New Roman"/>
          <w:b/>
          <w:sz w:val="24"/>
          <w:szCs w:val="24"/>
        </w:rPr>
      </w:pPr>
      <w:r w:rsidRPr="00871CA3">
        <w:rPr>
          <w:rFonts w:ascii="Times New Roman" w:hAnsi="Times New Roman" w:cs="Times New Roman"/>
          <w:b/>
          <w:sz w:val="24"/>
          <w:szCs w:val="24"/>
        </w:rPr>
        <w:lastRenderedPageBreak/>
        <w:t>1.2. Способы взаимодействия с семей, воспитывающих детей с синдромом Дауна</w:t>
      </w:r>
    </w:p>
    <w:p w:rsidR="002F2269" w:rsidRPr="00871CA3" w:rsidRDefault="002F2269" w:rsidP="00871CA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CA3">
        <w:rPr>
          <w:rFonts w:ascii="Times New Roman" w:hAnsi="Times New Roman" w:cs="Times New Roman"/>
          <w:sz w:val="24"/>
          <w:szCs w:val="24"/>
        </w:rPr>
        <w:t xml:space="preserve">Разностороннее воспитание детей подразумевает </w:t>
      </w:r>
      <w:proofErr w:type="spellStart"/>
      <w:r w:rsidRPr="00871CA3">
        <w:rPr>
          <w:rFonts w:ascii="Times New Roman" w:hAnsi="Times New Roman" w:cs="Times New Roman"/>
          <w:sz w:val="24"/>
          <w:szCs w:val="24"/>
        </w:rPr>
        <w:t>взаимодополняемые</w:t>
      </w:r>
      <w:proofErr w:type="spellEnd"/>
      <w:r w:rsidRPr="00871CA3">
        <w:rPr>
          <w:rFonts w:ascii="Times New Roman" w:hAnsi="Times New Roman" w:cs="Times New Roman"/>
          <w:sz w:val="24"/>
          <w:szCs w:val="24"/>
        </w:rPr>
        <w:t xml:space="preserve"> воздействия на него со стороны педагогов учебных заведений и его близкого окружения, то есть его семьи. Однако без взаимодействия обеих сторон друг с другом процесс воспитания будет менее эффективен. </w:t>
      </w:r>
    </w:p>
    <w:p w:rsidR="002F2269" w:rsidRPr="00871CA3" w:rsidRDefault="002F2269" w:rsidP="00871C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CA3">
        <w:rPr>
          <w:rFonts w:ascii="Times New Roman" w:hAnsi="Times New Roman" w:cs="Times New Roman"/>
          <w:sz w:val="24"/>
          <w:szCs w:val="24"/>
        </w:rPr>
        <w:t xml:space="preserve">Под взаимодействием подразумевается процесс взаимного влияния людей друг на друга в процессе общения.  За основу успешного сотрудничества родителей и специалистов берется единый взгляд на процесс воспитания детей, сосредоточение внимания на общих целях и задачах, а также на пути достижения необходимых результатов при взаимной поддержке. </w:t>
      </w:r>
    </w:p>
    <w:p w:rsidR="002F2269" w:rsidRPr="00871CA3" w:rsidRDefault="002F2269" w:rsidP="00871CA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CA3">
        <w:rPr>
          <w:rFonts w:ascii="Times New Roman" w:hAnsi="Times New Roman" w:cs="Times New Roman"/>
          <w:sz w:val="24"/>
          <w:szCs w:val="24"/>
        </w:rPr>
        <w:t xml:space="preserve">В.А. Сухомлинский в своих трудах выдвигал идеи взаимодействия общественного и семейного воспитания. Согласно его суждениям, отношения доверия и сотрудничества между родителями и педагогами – это залог успешного решения совместно-определенных задач воспитания одних и тех же детей. </w:t>
      </w:r>
    </w:p>
    <w:p w:rsidR="002F2269" w:rsidRPr="00871CA3" w:rsidRDefault="002F2269" w:rsidP="00871C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CA3">
        <w:rPr>
          <w:rFonts w:ascii="Times New Roman" w:hAnsi="Times New Roman" w:cs="Times New Roman"/>
          <w:sz w:val="24"/>
          <w:szCs w:val="24"/>
        </w:rPr>
        <w:t xml:space="preserve"> Формы взаимодействия – это способы организации совместной деятельности. Существуют традиционные и нетрадиционные формы взаимодействия педагога и родителей, </w:t>
      </w:r>
      <w:proofErr w:type="gramStart"/>
      <w:r w:rsidRPr="00871CA3">
        <w:rPr>
          <w:rFonts w:ascii="Times New Roman" w:hAnsi="Times New Roman" w:cs="Times New Roman"/>
          <w:sz w:val="24"/>
          <w:szCs w:val="24"/>
        </w:rPr>
        <w:t>воспитывающими</w:t>
      </w:r>
      <w:proofErr w:type="gramEnd"/>
      <w:r w:rsidRPr="00871CA3">
        <w:rPr>
          <w:rFonts w:ascii="Times New Roman" w:hAnsi="Times New Roman" w:cs="Times New Roman"/>
          <w:sz w:val="24"/>
          <w:szCs w:val="24"/>
        </w:rPr>
        <w:t xml:space="preserve"> ребенка с синдромом Дауна. </w:t>
      </w:r>
    </w:p>
    <w:p w:rsidR="002F2269" w:rsidRPr="00871CA3" w:rsidRDefault="002F2269" w:rsidP="00871CA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CA3">
        <w:rPr>
          <w:rFonts w:ascii="Times New Roman" w:hAnsi="Times New Roman" w:cs="Times New Roman"/>
          <w:sz w:val="24"/>
          <w:szCs w:val="24"/>
        </w:rPr>
        <w:t xml:space="preserve"> К традиционным формам работы с родителями относят те формы, которые уже в некоторой степени стандартизированы. Для их совершенствования было отведено достаточное количество времени. Однако</w:t>
      </w:r>
      <w:proofErr w:type="gramStart"/>
      <w:r w:rsidRPr="00871CA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871CA3">
        <w:rPr>
          <w:rFonts w:ascii="Times New Roman" w:hAnsi="Times New Roman" w:cs="Times New Roman"/>
          <w:sz w:val="24"/>
          <w:szCs w:val="24"/>
        </w:rPr>
        <w:t xml:space="preserve"> часто-используемые формы работы зачастую надоедают и не приносят ожидаемой результативности. </w:t>
      </w:r>
    </w:p>
    <w:p w:rsidR="002F2269" w:rsidRPr="00871CA3" w:rsidRDefault="002F2269" w:rsidP="00871C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CA3">
        <w:rPr>
          <w:rFonts w:ascii="Times New Roman" w:hAnsi="Times New Roman" w:cs="Times New Roman"/>
          <w:sz w:val="24"/>
          <w:szCs w:val="24"/>
        </w:rPr>
        <w:t xml:space="preserve">Данные формы работы условно разделяют на 2 группы: </w:t>
      </w:r>
    </w:p>
    <w:p w:rsidR="002F2269" w:rsidRPr="00871CA3" w:rsidRDefault="002F2269" w:rsidP="00871C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CA3">
        <w:rPr>
          <w:rFonts w:ascii="Times New Roman" w:hAnsi="Times New Roman" w:cs="Times New Roman"/>
          <w:sz w:val="24"/>
          <w:szCs w:val="24"/>
        </w:rPr>
        <w:t xml:space="preserve">1. Коллективные формы взаимодействия. Данная форма подразумевает организованное ознакомление родителей с планами, задачами, содержанием и методами воспитания их детей в условиях детского сада и семьи. К традиционным формам относятся: </w:t>
      </w:r>
    </w:p>
    <w:p w:rsidR="002F2269" w:rsidRPr="00871CA3" w:rsidRDefault="002F2269" w:rsidP="00871C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CA3">
        <w:rPr>
          <w:rFonts w:ascii="Times New Roman" w:hAnsi="Times New Roman" w:cs="Times New Roman"/>
          <w:sz w:val="24"/>
          <w:szCs w:val="24"/>
        </w:rPr>
        <w:t xml:space="preserve"> – Родительские собрания; </w:t>
      </w:r>
    </w:p>
    <w:p w:rsidR="002F2269" w:rsidRPr="00871CA3" w:rsidRDefault="002F2269" w:rsidP="00871C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CA3">
        <w:rPr>
          <w:rFonts w:ascii="Times New Roman" w:hAnsi="Times New Roman" w:cs="Times New Roman"/>
          <w:sz w:val="24"/>
          <w:szCs w:val="24"/>
        </w:rPr>
        <w:t>– Открытые занятия;</w:t>
      </w:r>
    </w:p>
    <w:p w:rsidR="002F2269" w:rsidRPr="00871CA3" w:rsidRDefault="002F2269" w:rsidP="00871C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CA3">
        <w:rPr>
          <w:rFonts w:ascii="Times New Roman" w:hAnsi="Times New Roman" w:cs="Times New Roman"/>
          <w:sz w:val="24"/>
          <w:szCs w:val="24"/>
        </w:rPr>
        <w:t xml:space="preserve"> – Работа творческих групп по интересам;</w:t>
      </w:r>
    </w:p>
    <w:p w:rsidR="002F2269" w:rsidRPr="00871CA3" w:rsidRDefault="002F2269" w:rsidP="00871C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CA3">
        <w:rPr>
          <w:rFonts w:ascii="Times New Roman" w:hAnsi="Times New Roman" w:cs="Times New Roman"/>
          <w:sz w:val="24"/>
          <w:szCs w:val="24"/>
        </w:rPr>
        <w:t xml:space="preserve"> – Конференции;</w:t>
      </w:r>
    </w:p>
    <w:p w:rsidR="002F2269" w:rsidRPr="00871CA3" w:rsidRDefault="002F2269" w:rsidP="00871C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CA3">
        <w:rPr>
          <w:rFonts w:ascii="Times New Roman" w:hAnsi="Times New Roman" w:cs="Times New Roman"/>
          <w:sz w:val="24"/>
          <w:szCs w:val="24"/>
        </w:rPr>
        <w:t xml:space="preserve"> – «Круглые столы» и др. </w:t>
      </w:r>
    </w:p>
    <w:p w:rsidR="002F2269" w:rsidRPr="00871CA3" w:rsidRDefault="002F2269" w:rsidP="00871CA3">
      <w:pPr>
        <w:pStyle w:val="a7"/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71CA3">
        <w:rPr>
          <w:rFonts w:ascii="Times New Roman" w:hAnsi="Times New Roman" w:cs="Times New Roman"/>
          <w:sz w:val="24"/>
          <w:szCs w:val="24"/>
        </w:rPr>
        <w:t>Индивидуальные формы взаимодействия. Считаются самыми простыми способами установления связи с родителями. В результате взаимодействия, в рамках данной формы, участники процесса приходят к единому пути решения обсуждаемой проблемы, касающейся воспитания и развития ребенка. В список индивидуальных форм проведения общения входят такие мероприятия, как:</w:t>
      </w:r>
    </w:p>
    <w:p w:rsidR="002F2269" w:rsidRPr="00871CA3" w:rsidRDefault="002F2269" w:rsidP="00871CA3">
      <w:pPr>
        <w:pStyle w:val="a7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71CA3">
        <w:rPr>
          <w:rFonts w:ascii="Times New Roman" w:hAnsi="Times New Roman" w:cs="Times New Roman"/>
          <w:sz w:val="24"/>
          <w:szCs w:val="24"/>
        </w:rPr>
        <w:t xml:space="preserve"> – Педагогические беседы с родителями; </w:t>
      </w:r>
    </w:p>
    <w:p w:rsidR="002F2269" w:rsidRPr="00871CA3" w:rsidRDefault="002F2269" w:rsidP="00871CA3">
      <w:pPr>
        <w:pStyle w:val="a7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71CA3">
        <w:rPr>
          <w:rFonts w:ascii="Times New Roman" w:hAnsi="Times New Roman" w:cs="Times New Roman"/>
          <w:sz w:val="24"/>
          <w:szCs w:val="24"/>
        </w:rPr>
        <w:t xml:space="preserve">– Консультация специалиста и др. </w:t>
      </w:r>
    </w:p>
    <w:p w:rsidR="002F2269" w:rsidRPr="00871CA3" w:rsidRDefault="002F2269" w:rsidP="00871CA3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1CA3">
        <w:rPr>
          <w:rFonts w:ascii="Times New Roman" w:hAnsi="Times New Roman" w:cs="Times New Roman"/>
          <w:sz w:val="24"/>
          <w:szCs w:val="24"/>
        </w:rPr>
        <w:t>В связи с перестройкой системы образования работники образовательных учреждений ищут новые нетрадиционные формы работы с родителями «особенных» детей, основанные на сотрудничестве и взаимодействии педагогов и родителей. Практикой накоплено много нетрадиционных форм взаимодействия родителей и педагогов, но они еще недостаточно изучены и обобщены.</w:t>
      </w:r>
    </w:p>
    <w:p w:rsidR="0004213C" w:rsidRPr="00871CA3" w:rsidRDefault="002F2269" w:rsidP="00871C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71C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Вывод.</w:t>
      </w:r>
    </w:p>
    <w:p w:rsidR="002F2269" w:rsidRPr="00871CA3" w:rsidRDefault="002F2269" w:rsidP="00871CA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71CA3">
        <w:rPr>
          <w:rFonts w:ascii="Times New Roman" w:hAnsi="Times New Roman" w:cs="Times New Roman"/>
          <w:sz w:val="24"/>
          <w:szCs w:val="24"/>
        </w:rPr>
        <w:t xml:space="preserve">Таким образом, использование различных форм сотрудничества специалистов с родителями, воспитывающими ребенка с синдромом Дауна, предполагает охват различных сфер воспитания ребенка. Применение различных форм работы помогает эффективнее наладить совместную деятельность. Работа с родителями предполагает помощь в поиске и организации оптимального пути </w:t>
      </w:r>
      <w:proofErr w:type="gramStart"/>
      <w:r w:rsidRPr="00871CA3">
        <w:rPr>
          <w:rFonts w:ascii="Times New Roman" w:hAnsi="Times New Roman" w:cs="Times New Roman"/>
          <w:sz w:val="24"/>
          <w:szCs w:val="24"/>
        </w:rPr>
        <w:t>решения проблемной ситуации</w:t>
      </w:r>
      <w:proofErr w:type="gramEnd"/>
      <w:r w:rsidRPr="00871CA3">
        <w:rPr>
          <w:rFonts w:ascii="Times New Roman" w:hAnsi="Times New Roman" w:cs="Times New Roman"/>
          <w:sz w:val="24"/>
          <w:szCs w:val="24"/>
        </w:rPr>
        <w:t xml:space="preserve">, расширение знаний и умений, касающихся развития ребенка и его ближайшего окружения. Применение традиционных форм взаимодействия часто дает необходимый, стандартизированный результат. Но использование нетрадиционных форм сотрудничества вызывает больший интерес у участников и позволяет быстрее и качественнее вовлечь родителей в образовательный процесс своего ребенка. Считается целесообразным, использование одновременно как традиционных, так и нетрадиционных форм взаимодействия, потому что, благодаря совместным усилиям по созданию благоприятной </w:t>
      </w:r>
      <w:r w:rsidRPr="00871CA3">
        <w:rPr>
          <w:rFonts w:ascii="Times New Roman" w:hAnsi="Times New Roman" w:cs="Times New Roman"/>
          <w:sz w:val="24"/>
          <w:szCs w:val="24"/>
        </w:rPr>
        <w:lastRenderedPageBreak/>
        <w:t>атмосферы работы с обеих сторон, это дает возможность лучше понять ребенка и найти оптимальные решения возникших трудностей.</w:t>
      </w:r>
    </w:p>
    <w:p w:rsidR="002F2269" w:rsidRPr="00871CA3" w:rsidRDefault="002F2269" w:rsidP="00871C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02406" w:rsidRPr="00871CA3" w:rsidRDefault="00EF391B" w:rsidP="00871CA3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71C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Практическая часть</w:t>
      </w:r>
    </w:p>
    <w:p w:rsidR="001D65FC" w:rsidRPr="00871CA3" w:rsidRDefault="001D65FC" w:rsidP="00871CA3">
      <w:pPr>
        <w:pStyle w:val="a7"/>
        <w:numPr>
          <w:ilvl w:val="1"/>
          <w:numId w:val="5"/>
        </w:num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  <w:r w:rsidRPr="00871CA3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Игры и занятия</w:t>
      </w:r>
    </w:p>
    <w:p w:rsidR="001D65FC" w:rsidRPr="00871CA3" w:rsidRDefault="001D65FC" w:rsidP="00871CA3">
      <w:pPr>
        <w:shd w:val="clear" w:color="auto" w:fill="FFFFFF"/>
        <w:spacing w:after="375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1CA3">
        <w:rPr>
          <w:rFonts w:ascii="Times New Roman" w:eastAsia="Times New Roman" w:hAnsi="Times New Roman" w:cs="Times New Roman"/>
          <w:color w:val="000000"/>
          <w:sz w:val="24"/>
          <w:szCs w:val="24"/>
        </w:rPr>
        <w:t>При синдроме Дауна особенности физического развития следует учитывать в обучении и играх. Следующие игры и занятия помогут улучшить мелкую моторику рук:</w:t>
      </w:r>
    </w:p>
    <w:p w:rsidR="001D65FC" w:rsidRPr="00871CA3" w:rsidRDefault="001D65FC" w:rsidP="00871CA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1CA3">
        <w:rPr>
          <w:rFonts w:ascii="Times New Roman" w:eastAsia="Times New Roman" w:hAnsi="Times New Roman" w:cs="Times New Roman"/>
          <w:color w:val="000000"/>
          <w:sz w:val="24"/>
          <w:szCs w:val="24"/>
        </w:rPr>
        <w:t>Игра ладушки — для самых маленьких. Эта игра помогает не только физическому, но и раннему психологическому развитию.</w:t>
      </w:r>
    </w:p>
    <w:p w:rsidR="001D65FC" w:rsidRPr="00871CA3" w:rsidRDefault="001D65FC" w:rsidP="00871CA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1C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Разрывание газет и более твердой бумаги, картона, когда руки окрепнуть. Это упражнение можно давать с половины года, но нужно следить, чтобы малыш не ел бумагу. Также нужно учить </w:t>
      </w:r>
      <w:proofErr w:type="gramStart"/>
      <w:r w:rsidRPr="00871CA3">
        <w:rPr>
          <w:rFonts w:ascii="Times New Roman" w:eastAsia="Times New Roman" w:hAnsi="Times New Roman" w:cs="Times New Roman"/>
          <w:color w:val="000000"/>
          <w:sz w:val="24"/>
          <w:szCs w:val="24"/>
        </w:rPr>
        <w:t>ребенка</w:t>
      </w:r>
      <w:proofErr w:type="gramEnd"/>
      <w:r w:rsidRPr="00871C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отличать, которые предметы можно рвать, а которые нет. </w:t>
      </w:r>
      <w:proofErr w:type="gramStart"/>
      <w:r w:rsidRPr="00871CA3">
        <w:rPr>
          <w:rFonts w:ascii="Times New Roman" w:eastAsia="Times New Roman" w:hAnsi="Times New Roman" w:cs="Times New Roman"/>
          <w:color w:val="000000"/>
          <w:sz w:val="24"/>
          <w:szCs w:val="24"/>
        </w:rPr>
        <w:t>Например</w:t>
      </w:r>
      <w:proofErr w:type="gramEnd"/>
      <w:r w:rsidRPr="00871C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книги рвать нельзя, их нужно перелистывать.</w:t>
      </w:r>
    </w:p>
    <w:p w:rsidR="001D65FC" w:rsidRPr="00871CA3" w:rsidRDefault="001D65FC" w:rsidP="00871CA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1CA3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в обучение бус, пуговиц — сортировка по цветам, размерам, нанизывание на нитку, в старшем возрасте возможно более сложное творчество, например рукоделие в виде изготовления украшений, вышивки бисером.</w:t>
      </w:r>
    </w:p>
    <w:p w:rsidR="001D65FC" w:rsidRPr="00871CA3" w:rsidRDefault="001D65FC" w:rsidP="00871CA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1CA3">
        <w:rPr>
          <w:rFonts w:ascii="Times New Roman" w:eastAsia="Times New Roman" w:hAnsi="Times New Roman" w:cs="Times New Roman"/>
          <w:color w:val="000000"/>
          <w:sz w:val="24"/>
          <w:szCs w:val="24"/>
        </w:rPr>
        <w:t>Кубики, геометрические фигуры, башни из колец, фигурки, которые можно друг в друга вкладывать.</w:t>
      </w:r>
    </w:p>
    <w:p w:rsidR="001D65FC" w:rsidRPr="00871CA3" w:rsidRDefault="001D65FC" w:rsidP="00871CA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1CA3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Пересыпание крупы из емкости в емкость, сортировка двух или трех видов круп, которые нужно предварительно смешать. Не нужно переусердствовать с количеством крупы, занятие не должно быть утомительным. </w:t>
      </w:r>
    </w:p>
    <w:p w:rsidR="001D65FC" w:rsidRPr="00871CA3" w:rsidRDefault="001D65FC" w:rsidP="00871CA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1CA3">
        <w:rPr>
          <w:rFonts w:ascii="Times New Roman" w:eastAsia="Times New Roman" w:hAnsi="Times New Roman" w:cs="Times New Roman"/>
          <w:color w:val="000000"/>
          <w:sz w:val="24"/>
          <w:szCs w:val="24"/>
        </w:rPr>
        <w:t>Можно рисовать на песке, насыпанном на поднос. Простые фигуры можно усложнять до сложных рисунков. Кроме того, можно делать картины рельефными, использовать разноцветный песок. Из мокрого песка можно делать различные фигуры и наносить на них рисунки с помощью пальца или палочки.</w:t>
      </w:r>
    </w:p>
    <w:p w:rsidR="001D65FC" w:rsidRPr="00871CA3" w:rsidRDefault="001D65FC" w:rsidP="00871CA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1C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развитий мелкой моторики можно завинчивать крышки на банках, бутылках. С девочками можно играть в кухню, где в банках будут </w:t>
      </w:r>
      <w:proofErr w:type="gramStart"/>
      <w:r w:rsidRPr="00871CA3">
        <w:rPr>
          <w:rFonts w:ascii="Times New Roman" w:eastAsia="Times New Roman" w:hAnsi="Times New Roman" w:cs="Times New Roman"/>
          <w:color w:val="000000"/>
          <w:sz w:val="24"/>
          <w:szCs w:val="24"/>
        </w:rPr>
        <w:t>хранится</w:t>
      </w:r>
      <w:proofErr w:type="gramEnd"/>
      <w:r w:rsidRPr="00871C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настоящие или игрушечные продукты. С мальчиками (и девочками также) можно играть </w:t>
      </w:r>
      <w:proofErr w:type="gramStart"/>
      <w:r w:rsidRPr="00871CA3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871C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871CA3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конструктор</w:t>
      </w:r>
      <w:proofErr w:type="gramEnd"/>
      <w:r w:rsidRPr="00871C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крупными деталями, где нужно закручивать винтики и гайки. </w:t>
      </w:r>
    </w:p>
    <w:p w:rsidR="001D65FC" w:rsidRPr="00871CA3" w:rsidRDefault="001D65FC" w:rsidP="00871CA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1CA3">
        <w:rPr>
          <w:rFonts w:ascii="Times New Roman" w:eastAsia="Times New Roman" w:hAnsi="Times New Roman" w:cs="Times New Roman"/>
          <w:color w:val="000000"/>
          <w:sz w:val="24"/>
          <w:szCs w:val="24"/>
        </w:rPr>
        <w:t>Лепка с помощью статических усилий хорошо развивает мышцы пальцев. И не обязательно лепить фигурки из пластилина, можно налепить вареников, а малыш будет в силу своих возможностей помогать, разминая тесто, а потом раскатывая, даже лепя сами вареники. Такое занятие нравится не только девочкам, но и мальчикам, ведь результат съедобный и усилия восполняются не только похвалой, но и вполне материальной трапезой.</w:t>
      </w:r>
    </w:p>
    <w:p w:rsidR="001D65FC" w:rsidRPr="00871CA3" w:rsidRDefault="001D65FC" w:rsidP="00871CA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1C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Рисование может проходить в разных плоскостях — на ровном столе, наклонном мольберте или вертикальной стене. Можно дать ребенку кисточку и раскрасить забор, или сделать другую полезную работу, </w:t>
      </w:r>
      <w:proofErr w:type="gramStart"/>
      <w:r w:rsidRPr="00871CA3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объемы</w:t>
      </w:r>
      <w:proofErr w:type="gramEnd"/>
      <w:r w:rsidRPr="00871C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которых значительны. Продолжительная работа будет также способствовать возможности непринужденного общения с малышом, а полезный труд будет развивать ответственность. Не нужно </w:t>
      </w:r>
      <w:proofErr w:type="gramStart"/>
      <w:r w:rsidRPr="00871CA3">
        <w:rPr>
          <w:rFonts w:ascii="Times New Roman" w:eastAsia="Times New Roman" w:hAnsi="Times New Roman" w:cs="Times New Roman"/>
          <w:color w:val="000000"/>
          <w:sz w:val="24"/>
          <w:szCs w:val="24"/>
        </w:rPr>
        <w:t>боятся</w:t>
      </w:r>
      <w:proofErr w:type="gramEnd"/>
      <w:r w:rsidRPr="00871C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дать ребенку взрослую работу — главное, чтобы занятие было безопасным и проходило под присмотром взрослых.</w:t>
      </w:r>
    </w:p>
    <w:p w:rsidR="001D65FC" w:rsidRPr="00871CA3" w:rsidRDefault="001D65FC" w:rsidP="00871CA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1C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Мозаики и </w:t>
      </w:r>
      <w:proofErr w:type="spellStart"/>
      <w:r w:rsidRPr="00871CA3">
        <w:rPr>
          <w:rFonts w:ascii="Times New Roman" w:eastAsia="Times New Roman" w:hAnsi="Times New Roman" w:cs="Times New Roman"/>
          <w:color w:val="000000"/>
          <w:sz w:val="24"/>
          <w:szCs w:val="24"/>
        </w:rPr>
        <w:t>пазлы</w:t>
      </w:r>
      <w:proofErr w:type="spellEnd"/>
      <w:r w:rsidRPr="00871C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важны в развитии, но важно, чтобы они были настолько доступными, чтобы ребенок мог их сложить без помощи взрослого. Ведь наличие сложных рисунков может привести к тому, что ребенок будет безучастно наблюдать, как мама или папа складывают рисунок, родителям может просто </w:t>
      </w:r>
      <w:proofErr w:type="gramStart"/>
      <w:r w:rsidRPr="00871CA3">
        <w:rPr>
          <w:rFonts w:ascii="Times New Roman" w:eastAsia="Times New Roman" w:hAnsi="Times New Roman" w:cs="Times New Roman"/>
          <w:color w:val="000000"/>
          <w:sz w:val="24"/>
          <w:szCs w:val="24"/>
        </w:rPr>
        <w:t>надоесть полдня возиться</w:t>
      </w:r>
      <w:proofErr w:type="gramEnd"/>
      <w:r w:rsidRPr="00871C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монотонной и бесполезной работой. </w:t>
      </w:r>
    </w:p>
    <w:p w:rsidR="001D65FC" w:rsidRPr="00871CA3" w:rsidRDefault="001D65FC" w:rsidP="00871CA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1CA3">
        <w:rPr>
          <w:rFonts w:ascii="Times New Roman" w:eastAsia="Times New Roman" w:hAnsi="Times New Roman" w:cs="Times New Roman"/>
          <w:color w:val="000000"/>
          <w:sz w:val="24"/>
          <w:szCs w:val="24"/>
        </w:rPr>
        <w:t>Вырезать ножницами фигуры, снежинки, из которых можно делать аппликации.</w:t>
      </w:r>
    </w:p>
    <w:p w:rsidR="00EB67FB" w:rsidRPr="00871CA3" w:rsidRDefault="00EB67FB" w:rsidP="00871C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A42488" w:rsidRPr="00871CA3" w:rsidRDefault="00FB54CA" w:rsidP="00871CA3">
      <w:pPr>
        <w:pStyle w:val="a3"/>
        <w:numPr>
          <w:ilvl w:val="1"/>
          <w:numId w:val="5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871CA3">
        <w:rPr>
          <w:b/>
          <w:color w:val="000000"/>
        </w:rPr>
        <w:t>Результаты 1,</w:t>
      </w:r>
      <w:r w:rsidR="00A42488" w:rsidRPr="00871CA3">
        <w:rPr>
          <w:b/>
          <w:color w:val="000000"/>
        </w:rPr>
        <w:t xml:space="preserve"> 2</w:t>
      </w:r>
      <w:r w:rsidRPr="00871CA3">
        <w:rPr>
          <w:b/>
          <w:color w:val="000000"/>
        </w:rPr>
        <w:t xml:space="preserve"> и 3</w:t>
      </w:r>
      <w:r w:rsidR="00A42488" w:rsidRPr="00871CA3">
        <w:rPr>
          <w:b/>
          <w:color w:val="000000"/>
        </w:rPr>
        <w:t xml:space="preserve"> года обучения</w:t>
      </w:r>
    </w:p>
    <w:p w:rsidR="00EF391B" w:rsidRPr="00871CA3" w:rsidRDefault="00EF391B" w:rsidP="00871CA3">
      <w:pPr>
        <w:pStyle w:val="a3"/>
        <w:shd w:val="clear" w:color="auto" w:fill="FFFFFF"/>
        <w:spacing w:before="0" w:beforeAutospacing="0" w:after="0" w:afterAutospacing="0"/>
        <w:ind w:left="4123"/>
        <w:jc w:val="both"/>
        <w:rPr>
          <w:b/>
          <w:color w:val="000000"/>
        </w:rPr>
      </w:pPr>
    </w:p>
    <w:p w:rsidR="00EF391B" w:rsidRPr="00871CA3" w:rsidRDefault="00EF391B" w:rsidP="00871CA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Cs/>
        </w:rPr>
      </w:pPr>
      <w:r w:rsidRPr="00871CA3">
        <w:rPr>
          <w:color w:val="000000"/>
        </w:rPr>
        <w:t xml:space="preserve">Александра </w:t>
      </w:r>
      <w:r w:rsidRPr="00871CA3">
        <w:rPr>
          <w:bCs/>
          <w:color w:val="000000"/>
        </w:rPr>
        <w:t>01.09.2018года  поступила в 1 класс в возрасте 7 лет. По направлению ПМПК № 8 от 22 июня 2018г обучение ведется на дому  по АООПНОШ (вариант 2). Пр.1599 (СИПР)</w:t>
      </w:r>
    </w:p>
    <w:p w:rsidR="00EF391B" w:rsidRPr="00871CA3" w:rsidRDefault="00EF391B" w:rsidP="00871C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71CA3">
        <w:rPr>
          <w:b/>
          <w:bCs/>
          <w:color w:val="000000"/>
        </w:rPr>
        <w:tab/>
        <w:t xml:space="preserve">Условия семейного воспитания. </w:t>
      </w:r>
      <w:r w:rsidRPr="00871CA3">
        <w:rPr>
          <w:bCs/>
          <w:color w:val="000000"/>
        </w:rPr>
        <w:t>Ребенок проживает в полной семье.</w:t>
      </w:r>
      <w:r w:rsidRPr="00871CA3">
        <w:rPr>
          <w:color w:val="000000"/>
        </w:rPr>
        <w:t xml:space="preserve"> Отец: </w:t>
      </w:r>
      <w:proofErr w:type="spellStart"/>
      <w:r w:rsidRPr="00871CA3">
        <w:rPr>
          <w:color w:val="000000"/>
        </w:rPr>
        <w:t>Швайкин</w:t>
      </w:r>
      <w:proofErr w:type="spellEnd"/>
      <w:r w:rsidRPr="00871CA3">
        <w:rPr>
          <w:color w:val="000000"/>
        </w:rPr>
        <w:t xml:space="preserve"> Сергей Анатольевич. Мать: </w:t>
      </w:r>
      <w:proofErr w:type="spellStart"/>
      <w:r w:rsidRPr="00871CA3">
        <w:rPr>
          <w:color w:val="000000"/>
        </w:rPr>
        <w:t>Швайкина</w:t>
      </w:r>
      <w:proofErr w:type="spellEnd"/>
      <w:r w:rsidRPr="00871CA3">
        <w:rPr>
          <w:color w:val="000000"/>
        </w:rPr>
        <w:t xml:space="preserve"> Наталья Александровна. В семье двое детей. Родители </w:t>
      </w:r>
      <w:r w:rsidRPr="00871CA3">
        <w:rPr>
          <w:color w:val="000000"/>
        </w:rPr>
        <w:lastRenderedPageBreak/>
        <w:t>достаточно много времени и внимания уделяют  ребенку. Александра растет и воспитывается в доброте, ласке и заботе.</w:t>
      </w:r>
    </w:p>
    <w:p w:rsidR="00EF391B" w:rsidRPr="00871CA3" w:rsidRDefault="00EF391B" w:rsidP="00871C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71CA3">
        <w:rPr>
          <w:b/>
          <w:bCs/>
          <w:color w:val="000000"/>
        </w:rPr>
        <w:tab/>
        <w:t>Навыки самообслуживания.</w:t>
      </w:r>
      <w:r w:rsidRPr="00871CA3">
        <w:rPr>
          <w:color w:val="000000"/>
        </w:rPr>
        <w:t> На хорошем уровне. Без помощи может    раздеться. Одежду складывает. Сама может сложить учебные принадлежности в портфель. Александра  всегда опрятна, аккуратна.  Ест самостоятельно. Столовые приборы держит правильно. Может самостоятельно умыться, включить и выключить кран.</w:t>
      </w:r>
    </w:p>
    <w:p w:rsidR="00D53D08" w:rsidRPr="00871CA3" w:rsidRDefault="00D53D08" w:rsidP="00871CA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871CA3">
        <w:rPr>
          <w:b/>
          <w:bCs/>
          <w:color w:val="000000"/>
        </w:rPr>
        <w:t>Учебная и и</w:t>
      </w:r>
      <w:r w:rsidR="008B7E89" w:rsidRPr="00871CA3">
        <w:rPr>
          <w:b/>
          <w:bCs/>
          <w:color w:val="000000"/>
        </w:rPr>
        <w:t>гровая деятельность</w:t>
      </w:r>
      <w:r w:rsidR="001D65FC" w:rsidRPr="00871CA3">
        <w:rPr>
          <w:b/>
          <w:bCs/>
          <w:color w:val="000000"/>
        </w:rPr>
        <w:t xml:space="preserve">. </w:t>
      </w:r>
      <w:r w:rsidRPr="00871CA3">
        <w:rPr>
          <w:color w:val="000000"/>
        </w:rPr>
        <w:t>Легко идет на контакт с учителем</w:t>
      </w:r>
      <w:r w:rsidR="0017257C" w:rsidRPr="00871CA3">
        <w:rPr>
          <w:color w:val="000000"/>
        </w:rPr>
        <w:t>.</w:t>
      </w:r>
      <w:r w:rsidRPr="00871CA3">
        <w:rPr>
          <w:color w:val="000000"/>
        </w:rPr>
        <w:t xml:space="preserve"> Во время урока Александра очень усидчива, терпелива. С помощью учителя выполняет задания в рабочих тетрадях. Доводит начатое дело до конца. </w:t>
      </w:r>
      <w:r w:rsidR="008B7E89" w:rsidRPr="00871CA3">
        <w:rPr>
          <w:color w:val="000000"/>
        </w:rPr>
        <w:t>В игре, как правило, занимает подчиненное положение.</w:t>
      </w:r>
      <w:r w:rsidRPr="00871CA3">
        <w:rPr>
          <w:color w:val="000000"/>
        </w:rPr>
        <w:t xml:space="preserve"> Любит мягкие игрушки. Ставит их перед собой, когда выполняет работу в тетрадях.</w:t>
      </w:r>
    </w:p>
    <w:p w:rsidR="00D53D08" w:rsidRPr="00871CA3" w:rsidRDefault="0017257C" w:rsidP="00871C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71CA3">
        <w:rPr>
          <w:color w:val="000000"/>
        </w:rPr>
        <w:t xml:space="preserve"> </w:t>
      </w:r>
      <w:r w:rsidR="00D53D08" w:rsidRPr="00871CA3">
        <w:rPr>
          <w:color w:val="000000"/>
        </w:rPr>
        <w:t>Александра знает буквы</w:t>
      </w:r>
      <w:proofErr w:type="gramStart"/>
      <w:r w:rsidR="00D53D08" w:rsidRPr="00871CA3">
        <w:rPr>
          <w:color w:val="000000"/>
        </w:rPr>
        <w:t xml:space="preserve"> ,</w:t>
      </w:r>
      <w:proofErr w:type="gramEnd"/>
      <w:r w:rsidR="00D53D08" w:rsidRPr="00871CA3">
        <w:rPr>
          <w:color w:val="000000"/>
        </w:rPr>
        <w:t xml:space="preserve"> называет их</w:t>
      </w:r>
      <w:r w:rsidR="009634F9" w:rsidRPr="00871CA3">
        <w:rPr>
          <w:color w:val="000000"/>
        </w:rPr>
        <w:t>. Пробует читать несложные слова из трех или четырех букв.</w:t>
      </w:r>
      <w:r w:rsidRPr="00871CA3">
        <w:rPr>
          <w:color w:val="000000"/>
        </w:rPr>
        <w:t xml:space="preserve"> Любит рассматривать сюжетные картинки, короткие видеофильмы. Пытается многое повторить и рассказать, но испытывает определенные трудности в речи.</w:t>
      </w:r>
      <w:r w:rsidR="009634F9" w:rsidRPr="00871CA3">
        <w:rPr>
          <w:color w:val="000000"/>
        </w:rPr>
        <w:t xml:space="preserve"> Знает цифры до десяти. Показывает их, но не называет.</w:t>
      </w:r>
      <w:r w:rsidRPr="00871CA3">
        <w:rPr>
          <w:color w:val="000000"/>
        </w:rPr>
        <w:t xml:space="preserve"> Может соотнести на картинке количество предметов и число.</w:t>
      </w:r>
    </w:p>
    <w:p w:rsidR="009634F9" w:rsidRPr="00871CA3" w:rsidRDefault="00D53D08" w:rsidP="00871C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71CA3">
        <w:rPr>
          <w:color w:val="000000"/>
        </w:rPr>
        <w:t xml:space="preserve"> </w:t>
      </w:r>
      <w:r w:rsidR="008B7E89" w:rsidRPr="00871CA3">
        <w:rPr>
          <w:color w:val="000000"/>
        </w:rPr>
        <w:t xml:space="preserve"> </w:t>
      </w:r>
      <w:r w:rsidR="0017257C" w:rsidRPr="00871CA3">
        <w:rPr>
          <w:color w:val="000000"/>
        </w:rPr>
        <w:tab/>
      </w:r>
      <w:r w:rsidR="001D65FC" w:rsidRPr="00871CA3">
        <w:rPr>
          <w:b/>
          <w:bCs/>
          <w:color w:val="000000"/>
        </w:rPr>
        <w:t>Двигательно-моторное развитие.</w:t>
      </w:r>
      <w:r w:rsidR="008B7E89" w:rsidRPr="00871CA3">
        <w:rPr>
          <w:b/>
          <w:bCs/>
          <w:color w:val="000000"/>
        </w:rPr>
        <w:t> </w:t>
      </w:r>
      <w:r w:rsidR="008B7E89" w:rsidRPr="00871CA3">
        <w:rPr>
          <w:color w:val="000000"/>
        </w:rPr>
        <w:t>Двигательная активность на среднем у</w:t>
      </w:r>
      <w:r w:rsidR="009634F9" w:rsidRPr="00871CA3">
        <w:rPr>
          <w:color w:val="000000"/>
        </w:rPr>
        <w:t>ровне. Быстро утомляется. Мелкую</w:t>
      </w:r>
      <w:r w:rsidR="008B7E89" w:rsidRPr="00871CA3">
        <w:rPr>
          <w:color w:val="000000"/>
        </w:rPr>
        <w:t xml:space="preserve"> мот</w:t>
      </w:r>
      <w:r w:rsidR="009634F9" w:rsidRPr="00871CA3">
        <w:rPr>
          <w:color w:val="000000"/>
        </w:rPr>
        <w:t>орику</w:t>
      </w:r>
      <w:r w:rsidR="008B7E89" w:rsidRPr="00871CA3">
        <w:rPr>
          <w:color w:val="000000"/>
        </w:rPr>
        <w:t xml:space="preserve"> рук </w:t>
      </w:r>
      <w:r w:rsidR="009634F9" w:rsidRPr="00871CA3">
        <w:rPr>
          <w:color w:val="000000"/>
        </w:rPr>
        <w:t>развиваем  при помощи пластилина, нанизывание прищепок, работа с бисером, пуговицами разного размера, с ножницами.</w:t>
      </w:r>
      <w:r w:rsidR="00C17654" w:rsidRPr="00871CA3">
        <w:rPr>
          <w:color w:val="000000"/>
        </w:rPr>
        <w:t xml:space="preserve"> Очень любит выполнять творческие работы.</w:t>
      </w:r>
    </w:p>
    <w:p w:rsidR="00C17654" w:rsidRPr="00871CA3" w:rsidRDefault="00C17654" w:rsidP="00871C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71CA3">
        <w:rPr>
          <w:color w:val="000000"/>
        </w:rPr>
        <w:t xml:space="preserve">Александра любит слушать музыку, двигаться, нравятся </w:t>
      </w:r>
      <w:proofErr w:type="spellStart"/>
      <w:r w:rsidRPr="00871CA3">
        <w:rPr>
          <w:color w:val="000000"/>
        </w:rPr>
        <w:t>физминутки</w:t>
      </w:r>
      <w:proofErr w:type="spellEnd"/>
      <w:r w:rsidRPr="00871CA3">
        <w:rPr>
          <w:color w:val="000000"/>
        </w:rPr>
        <w:t>.</w:t>
      </w:r>
    </w:p>
    <w:p w:rsidR="008B7E89" w:rsidRPr="00871CA3" w:rsidRDefault="009634F9" w:rsidP="00871C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71CA3">
        <w:rPr>
          <w:b/>
          <w:bCs/>
          <w:color w:val="000000"/>
        </w:rPr>
        <w:tab/>
      </w:r>
      <w:r w:rsidR="008B7E89" w:rsidRPr="00871CA3">
        <w:rPr>
          <w:b/>
          <w:bCs/>
          <w:color w:val="000000"/>
        </w:rPr>
        <w:t>Предпосылки к учебной деятельности</w:t>
      </w:r>
      <w:r w:rsidR="00A42488" w:rsidRPr="00871CA3">
        <w:rPr>
          <w:b/>
          <w:bCs/>
          <w:color w:val="000000"/>
        </w:rPr>
        <w:t>.</w:t>
      </w:r>
      <w:r w:rsidR="008B7E89" w:rsidRPr="00871CA3">
        <w:rPr>
          <w:color w:val="000000"/>
        </w:rPr>
        <w:t> Выполняет задания по шаговой инструкции взрослого и вместе с взрослым</w:t>
      </w:r>
      <w:proofErr w:type="gramStart"/>
      <w:r w:rsidR="008B7E89" w:rsidRPr="00871CA3">
        <w:rPr>
          <w:color w:val="000000"/>
        </w:rPr>
        <w:t>.</w:t>
      </w:r>
      <w:r w:rsidR="008B7E89" w:rsidRPr="00871CA3">
        <w:rPr>
          <w:color w:val="000000"/>
          <w:shd w:val="clear" w:color="auto" w:fill="FFFFFF"/>
        </w:rPr>
        <w:t xml:space="preserve">. </w:t>
      </w:r>
      <w:proofErr w:type="gramEnd"/>
      <w:r w:rsidR="008B7E89" w:rsidRPr="00871CA3">
        <w:rPr>
          <w:color w:val="000000"/>
          <w:shd w:val="clear" w:color="auto" w:fill="FFFFFF"/>
        </w:rPr>
        <w:t>Принимает направляющую помощь взрослого.</w:t>
      </w:r>
    </w:p>
    <w:p w:rsidR="008B7E89" w:rsidRPr="00871CA3" w:rsidRDefault="00A77ADE" w:rsidP="00871C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71CA3">
        <w:rPr>
          <w:b/>
          <w:bCs/>
          <w:color w:val="000000"/>
        </w:rPr>
        <w:tab/>
      </w:r>
      <w:r w:rsidR="008B7E89" w:rsidRPr="00871CA3">
        <w:rPr>
          <w:b/>
          <w:bCs/>
          <w:color w:val="000000"/>
        </w:rPr>
        <w:t>Познавательные процессы:</w:t>
      </w:r>
    </w:p>
    <w:p w:rsidR="009634F9" w:rsidRPr="00871CA3" w:rsidRDefault="008B7E89" w:rsidP="00871C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71CA3">
        <w:rPr>
          <w:b/>
          <w:u w:val="single"/>
        </w:rPr>
        <w:t>-внимание</w:t>
      </w:r>
      <w:r w:rsidRPr="00871CA3">
        <w:rPr>
          <w:color w:val="000000"/>
        </w:rPr>
        <w:t xml:space="preserve">: </w:t>
      </w:r>
      <w:r w:rsidR="009634F9" w:rsidRPr="00871CA3">
        <w:rPr>
          <w:color w:val="000000"/>
        </w:rPr>
        <w:t xml:space="preserve">Александра </w:t>
      </w:r>
      <w:r w:rsidRPr="00871CA3">
        <w:rPr>
          <w:color w:val="000000"/>
        </w:rPr>
        <w:t>концентрирует и переключает вним</w:t>
      </w:r>
      <w:r w:rsidR="009634F9" w:rsidRPr="00871CA3">
        <w:rPr>
          <w:color w:val="000000"/>
        </w:rPr>
        <w:t>ание на заданиях, предложенных учителем</w:t>
      </w:r>
      <w:r w:rsidRPr="00871CA3">
        <w:rPr>
          <w:color w:val="000000"/>
        </w:rPr>
        <w:t>. Проявляет интерес к выполняемому заданию, но справляется с выполнением заданий и упражнений только при индивидуальном подходе взрослого</w:t>
      </w:r>
      <w:r w:rsidR="009634F9" w:rsidRPr="00871CA3">
        <w:rPr>
          <w:color w:val="000000"/>
        </w:rPr>
        <w:t>.  Темп работоспособности хороший</w:t>
      </w:r>
      <w:r w:rsidRPr="00871CA3">
        <w:rPr>
          <w:color w:val="000000"/>
        </w:rPr>
        <w:t>,</w:t>
      </w:r>
      <w:r w:rsidR="009634F9" w:rsidRPr="00871CA3">
        <w:rPr>
          <w:color w:val="000000"/>
        </w:rPr>
        <w:t xml:space="preserve"> но быстро утомляется,  поэтому часто сменяется один вид работы на другой.</w:t>
      </w:r>
    </w:p>
    <w:p w:rsidR="008B7E89" w:rsidRPr="00871CA3" w:rsidRDefault="008B7E89" w:rsidP="00871C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71CA3">
        <w:rPr>
          <w:color w:val="000000"/>
        </w:rPr>
        <w:t> </w:t>
      </w:r>
      <w:r w:rsidRPr="00871CA3">
        <w:rPr>
          <w:b/>
          <w:color w:val="000000"/>
        </w:rPr>
        <w:t>-</w:t>
      </w:r>
      <w:r w:rsidRPr="00871CA3">
        <w:rPr>
          <w:b/>
          <w:color w:val="000000"/>
          <w:u w:val="single"/>
        </w:rPr>
        <w:t>восприятие</w:t>
      </w:r>
      <w:r w:rsidRPr="00871CA3">
        <w:rPr>
          <w:color w:val="000000"/>
          <w:u w:val="single"/>
        </w:rPr>
        <w:t>:</w:t>
      </w:r>
      <w:r w:rsidRPr="00871CA3">
        <w:rPr>
          <w:color w:val="000000"/>
        </w:rPr>
        <w:t> знает и показывает правильно основные цвета.</w:t>
      </w:r>
      <w:r w:rsidR="009634F9" w:rsidRPr="00871CA3">
        <w:rPr>
          <w:color w:val="000000"/>
        </w:rPr>
        <w:t xml:space="preserve"> </w:t>
      </w:r>
      <w:r w:rsidRPr="00871CA3">
        <w:rPr>
          <w:color w:val="000000"/>
        </w:rPr>
        <w:t xml:space="preserve"> Правильно соотносит с образцом геометрические фигуры.</w:t>
      </w:r>
      <w:r w:rsidR="009634F9" w:rsidRPr="00871CA3">
        <w:rPr>
          <w:color w:val="000000"/>
        </w:rPr>
        <w:t xml:space="preserve"> Любит работать в рабочих тетрадях, по образцу находить нужную картинку и наклеивать ее. Всегда старается выполнять </w:t>
      </w:r>
      <w:r w:rsidR="00C17654" w:rsidRPr="00871CA3">
        <w:rPr>
          <w:color w:val="000000"/>
        </w:rPr>
        <w:t xml:space="preserve">работу </w:t>
      </w:r>
      <w:r w:rsidR="009634F9" w:rsidRPr="00871CA3">
        <w:rPr>
          <w:color w:val="000000"/>
        </w:rPr>
        <w:t>аккуратно.</w:t>
      </w:r>
      <w:r w:rsidR="005E172E" w:rsidRPr="00871CA3">
        <w:rPr>
          <w:color w:val="000000"/>
        </w:rPr>
        <w:t xml:space="preserve"> Если не сразу получается, об</w:t>
      </w:r>
      <w:r w:rsidR="00C17654" w:rsidRPr="00871CA3">
        <w:rPr>
          <w:color w:val="000000"/>
        </w:rPr>
        <w:t xml:space="preserve">язательно </w:t>
      </w:r>
      <w:r w:rsidR="005E172E" w:rsidRPr="00871CA3">
        <w:rPr>
          <w:color w:val="000000"/>
        </w:rPr>
        <w:t xml:space="preserve"> исправ</w:t>
      </w:r>
      <w:r w:rsidR="00C17654" w:rsidRPr="00871CA3">
        <w:rPr>
          <w:color w:val="000000"/>
        </w:rPr>
        <w:t>ляет</w:t>
      </w:r>
    </w:p>
    <w:p w:rsidR="005E172E" w:rsidRPr="00871CA3" w:rsidRDefault="008B7E89" w:rsidP="00871C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71CA3">
        <w:rPr>
          <w:b/>
          <w:color w:val="000000"/>
        </w:rPr>
        <w:t>- </w:t>
      </w:r>
      <w:r w:rsidRPr="00871CA3">
        <w:rPr>
          <w:b/>
          <w:color w:val="000000"/>
          <w:u w:val="single"/>
        </w:rPr>
        <w:t>память</w:t>
      </w:r>
      <w:r w:rsidRPr="00871CA3">
        <w:rPr>
          <w:color w:val="000000"/>
          <w:u w:val="single"/>
        </w:rPr>
        <w:t>:</w:t>
      </w:r>
      <w:r w:rsidRPr="00871CA3">
        <w:rPr>
          <w:color w:val="000000"/>
        </w:rPr>
        <w:t xml:space="preserve"> преобладает зрительная память. </w:t>
      </w:r>
      <w:r w:rsidR="00C17654" w:rsidRPr="00871CA3">
        <w:rPr>
          <w:color w:val="000000"/>
        </w:rPr>
        <w:t>Запоминает надолго</w:t>
      </w:r>
      <w:r w:rsidR="005E172E" w:rsidRPr="00871CA3">
        <w:rPr>
          <w:color w:val="000000"/>
        </w:rPr>
        <w:t>.</w:t>
      </w:r>
    </w:p>
    <w:p w:rsidR="008B7E89" w:rsidRPr="00871CA3" w:rsidRDefault="008B7E89" w:rsidP="00871C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71CA3">
        <w:rPr>
          <w:color w:val="000000"/>
          <w:u w:val="single"/>
        </w:rPr>
        <w:t> </w:t>
      </w:r>
      <w:r w:rsidRPr="00871CA3">
        <w:rPr>
          <w:b/>
          <w:color w:val="000000"/>
          <w:u w:val="single"/>
        </w:rPr>
        <w:t>-мышление</w:t>
      </w:r>
      <w:r w:rsidRPr="00871CA3">
        <w:rPr>
          <w:color w:val="000000"/>
          <w:u w:val="single"/>
        </w:rPr>
        <w:t>:</w:t>
      </w:r>
      <w:r w:rsidRPr="00871CA3">
        <w:rPr>
          <w:color w:val="000000"/>
        </w:rPr>
        <w:t> может выполнять основные логические операции в сопровождении взрослого. Вызывает затруднение классификация предметов по главному признаку</w:t>
      </w:r>
      <w:r w:rsidR="005E172E" w:rsidRPr="00871CA3">
        <w:rPr>
          <w:color w:val="000000"/>
        </w:rPr>
        <w:t xml:space="preserve">. Чаще всего, у </w:t>
      </w:r>
      <w:proofErr w:type="gramStart"/>
      <w:r w:rsidR="005E172E" w:rsidRPr="00871CA3">
        <w:rPr>
          <w:color w:val="000000"/>
        </w:rPr>
        <w:t>Александры</w:t>
      </w:r>
      <w:proofErr w:type="gramEnd"/>
      <w:r w:rsidRPr="00871CA3">
        <w:rPr>
          <w:color w:val="000000"/>
        </w:rPr>
        <w:t xml:space="preserve"> получается справиться с заданиями, которые не требуют рассуждения или не предполагающих ответов.</w:t>
      </w:r>
    </w:p>
    <w:p w:rsidR="008B7E89" w:rsidRPr="00871CA3" w:rsidRDefault="008B7E89" w:rsidP="00871C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5E172E" w:rsidRPr="00871CA3" w:rsidRDefault="008B7E89" w:rsidP="00871C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71CA3">
        <w:rPr>
          <w:b/>
          <w:bCs/>
          <w:color w:val="000000"/>
          <w:u w:val="single"/>
        </w:rPr>
        <w:t>- </w:t>
      </w:r>
      <w:proofErr w:type="spellStart"/>
      <w:r w:rsidRPr="00871CA3">
        <w:rPr>
          <w:b/>
          <w:bCs/>
          <w:color w:val="000000"/>
          <w:u w:val="single"/>
        </w:rPr>
        <w:t>мотивационно-потребностная</w:t>
      </w:r>
      <w:proofErr w:type="spellEnd"/>
      <w:r w:rsidRPr="00871CA3">
        <w:rPr>
          <w:b/>
          <w:bCs/>
          <w:color w:val="000000"/>
          <w:u w:val="single"/>
        </w:rPr>
        <w:t xml:space="preserve"> сфера</w:t>
      </w:r>
      <w:r w:rsidRPr="00871CA3">
        <w:rPr>
          <w:b/>
          <w:bCs/>
          <w:color w:val="000000"/>
        </w:rPr>
        <w:t>:</w:t>
      </w:r>
      <w:r w:rsidR="00A42488" w:rsidRPr="00871CA3">
        <w:rPr>
          <w:color w:val="000000"/>
        </w:rPr>
        <w:t>  р</w:t>
      </w:r>
      <w:r w:rsidRPr="00871CA3">
        <w:rPr>
          <w:color w:val="000000"/>
        </w:rPr>
        <w:t xml:space="preserve">ебенок нуждается часто в поддержке и похвале со стороны взрослого. </w:t>
      </w:r>
    </w:p>
    <w:p w:rsidR="005E172E" w:rsidRPr="00871CA3" w:rsidRDefault="008B7E89" w:rsidP="00871C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71CA3">
        <w:rPr>
          <w:b/>
          <w:bCs/>
          <w:color w:val="000000"/>
          <w:u w:val="single"/>
        </w:rPr>
        <w:t>- эмоционально-волевое  развитие</w:t>
      </w:r>
      <w:r w:rsidRPr="00871CA3">
        <w:rPr>
          <w:b/>
          <w:bCs/>
          <w:color w:val="000000"/>
        </w:rPr>
        <w:t>:</w:t>
      </w:r>
      <w:r w:rsidRPr="00871CA3">
        <w:rPr>
          <w:color w:val="000000"/>
        </w:rPr>
        <w:t> </w:t>
      </w:r>
      <w:proofErr w:type="gramStart"/>
      <w:r w:rsidRPr="00871CA3">
        <w:rPr>
          <w:color w:val="000000"/>
        </w:rPr>
        <w:t>преобладающие</w:t>
      </w:r>
      <w:proofErr w:type="gramEnd"/>
      <w:r w:rsidRPr="00871CA3">
        <w:rPr>
          <w:color w:val="000000"/>
        </w:rPr>
        <w:t xml:space="preserve"> настроение –</w:t>
      </w:r>
      <w:r w:rsidR="005E172E" w:rsidRPr="00871CA3">
        <w:rPr>
          <w:color w:val="000000"/>
        </w:rPr>
        <w:t xml:space="preserve"> радостное, приветливое.  Александра очень добрая</w:t>
      </w:r>
      <w:r w:rsidRPr="00871CA3">
        <w:rPr>
          <w:color w:val="000000"/>
        </w:rPr>
        <w:t>. </w:t>
      </w:r>
      <w:r w:rsidR="005E172E" w:rsidRPr="00871CA3">
        <w:rPr>
          <w:color w:val="000000"/>
        </w:rPr>
        <w:t>Всегда спокойна.</w:t>
      </w:r>
      <w:r w:rsidRPr="00871CA3">
        <w:rPr>
          <w:color w:val="000000"/>
        </w:rPr>
        <w:t xml:space="preserve"> </w:t>
      </w:r>
      <w:r w:rsidR="005E172E" w:rsidRPr="00871CA3">
        <w:rPr>
          <w:color w:val="000000"/>
        </w:rPr>
        <w:t>У</w:t>
      </w:r>
      <w:r w:rsidRPr="00871CA3">
        <w:rPr>
          <w:color w:val="000000"/>
        </w:rPr>
        <w:t xml:space="preserve"> него не бывает сильных эмоциональных вспышек. </w:t>
      </w:r>
    </w:p>
    <w:p w:rsidR="008B7E89" w:rsidRPr="00871CA3" w:rsidRDefault="008B7E89" w:rsidP="00871C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71CA3">
        <w:rPr>
          <w:b/>
          <w:bCs/>
          <w:color w:val="000000"/>
          <w:u w:val="single"/>
        </w:rPr>
        <w:t>- </w:t>
      </w:r>
      <w:proofErr w:type="gramStart"/>
      <w:r w:rsidRPr="00871CA3">
        <w:rPr>
          <w:b/>
          <w:bCs/>
          <w:color w:val="000000"/>
          <w:u w:val="single"/>
        </w:rPr>
        <w:t>к</w:t>
      </w:r>
      <w:proofErr w:type="gramEnd"/>
      <w:r w:rsidRPr="00871CA3">
        <w:rPr>
          <w:b/>
          <w:bCs/>
          <w:color w:val="000000"/>
          <w:u w:val="single"/>
        </w:rPr>
        <w:t>оммуникативная деятельность</w:t>
      </w:r>
      <w:r w:rsidRPr="00871CA3">
        <w:rPr>
          <w:b/>
          <w:bCs/>
          <w:color w:val="000000"/>
        </w:rPr>
        <w:t>:</w:t>
      </w:r>
      <w:r w:rsidR="00A42488" w:rsidRPr="00871CA3">
        <w:rPr>
          <w:color w:val="000000"/>
        </w:rPr>
        <w:t> с</w:t>
      </w:r>
      <w:r w:rsidRPr="00871CA3">
        <w:rPr>
          <w:color w:val="000000"/>
        </w:rPr>
        <w:t xml:space="preserve"> детьми и хорош</w:t>
      </w:r>
      <w:r w:rsidR="00C17654" w:rsidRPr="00871CA3">
        <w:rPr>
          <w:color w:val="000000"/>
        </w:rPr>
        <w:t>о знакомыми взрослыми контактна</w:t>
      </w:r>
      <w:r w:rsidRPr="00871CA3">
        <w:rPr>
          <w:color w:val="000000"/>
        </w:rPr>
        <w:t>, но с малознакомыми взрослыми молчит, замыкается в себе.</w:t>
      </w:r>
    </w:p>
    <w:p w:rsidR="005E172E" w:rsidRPr="00871CA3" w:rsidRDefault="008B7E89" w:rsidP="00871CA3">
      <w:pPr>
        <w:pStyle w:val="a3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  <w:r w:rsidRPr="00871CA3">
        <w:rPr>
          <w:b/>
          <w:bCs/>
          <w:color w:val="000000"/>
        </w:rPr>
        <w:t>-</w:t>
      </w:r>
      <w:r w:rsidR="005E172E" w:rsidRPr="00871CA3">
        <w:rPr>
          <w:b/>
          <w:bCs/>
          <w:color w:val="000000"/>
          <w:u w:val="single"/>
        </w:rPr>
        <w:t>индивидуальные</w:t>
      </w:r>
      <w:r w:rsidR="00E6650F" w:rsidRPr="00871CA3">
        <w:rPr>
          <w:b/>
          <w:bCs/>
          <w:color w:val="000000"/>
          <w:u w:val="single"/>
        </w:rPr>
        <w:tab/>
      </w:r>
      <w:r w:rsidRPr="00871CA3">
        <w:rPr>
          <w:b/>
          <w:bCs/>
          <w:color w:val="000000"/>
          <w:u w:val="single"/>
        </w:rPr>
        <w:t>особенности</w:t>
      </w:r>
      <w:r w:rsidRPr="00871CA3">
        <w:rPr>
          <w:b/>
          <w:bCs/>
          <w:color w:val="000000"/>
        </w:rPr>
        <w:t>:</w:t>
      </w:r>
      <w:r w:rsidRPr="00871CA3">
        <w:rPr>
          <w:color w:val="000000"/>
        </w:rPr>
        <w:t> ребенок  доброжелательный, уравнов</w:t>
      </w:r>
      <w:r w:rsidR="005E172E" w:rsidRPr="00871CA3">
        <w:rPr>
          <w:color w:val="000000"/>
        </w:rPr>
        <w:t>ешенный, усидчивый.</w:t>
      </w:r>
      <w:r w:rsidRPr="00871CA3">
        <w:rPr>
          <w:color w:val="000000"/>
        </w:rPr>
        <w:t xml:space="preserve"> </w:t>
      </w:r>
      <w:r w:rsidR="00C17654" w:rsidRPr="00871CA3">
        <w:rPr>
          <w:shd w:val="clear" w:color="auto" w:fill="FFFFFF"/>
        </w:rPr>
        <w:t>Александра</w:t>
      </w:r>
      <w:r w:rsidR="0017257C" w:rsidRPr="00871CA3">
        <w:rPr>
          <w:shd w:val="clear" w:color="auto" w:fill="FFFFFF"/>
        </w:rPr>
        <w:t xml:space="preserve"> любит трудиться. Предпочитает хозяйственно-бытовой труд.</w:t>
      </w:r>
      <w:r w:rsidR="00C17654" w:rsidRPr="00871CA3">
        <w:rPr>
          <w:shd w:val="clear" w:color="auto" w:fill="FFFFFF"/>
        </w:rPr>
        <w:t xml:space="preserve"> </w:t>
      </w:r>
    </w:p>
    <w:p w:rsidR="004D73F5" w:rsidRPr="00871CA3" w:rsidRDefault="004D73F5" w:rsidP="00871C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4D73F5" w:rsidRPr="00871CA3" w:rsidRDefault="00EB67FB" w:rsidP="00871CA3">
      <w:pPr>
        <w:pStyle w:val="a3"/>
        <w:shd w:val="clear" w:color="auto" w:fill="FFFFFF"/>
        <w:spacing w:before="0" w:beforeAutospacing="0" w:after="0" w:afterAutospacing="0"/>
        <w:jc w:val="both"/>
      </w:pPr>
      <w:r w:rsidRPr="00871CA3">
        <w:rPr>
          <w:b/>
          <w:color w:val="000000"/>
        </w:rPr>
        <w:t>Вывод</w:t>
      </w:r>
    </w:p>
    <w:p w:rsidR="005E172E" w:rsidRPr="00871CA3" w:rsidRDefault="00EB67FB" w:rsidP="00871CA3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871CA3">
        <w:t xml:space="preserve"> </w:t>
      </w:r>
      <w:r w:rsidR="004D73F5" w:rsidRPr="00871CA3">
        <w:t>В практической части</w:t>
      </w:r>
      <w:r w:rsidRPr="00871CA3">
        <w:t xml:space="preserve"> было рассмотрено исследование </w:t>
      </w:r>
      <w:proofErr w:type="spellStart"/>
      <w:r w:rsidRPr="00871CA3">
        <w:t>психолого</w:t>
      </w:r>
      <w:proofErr w:type="spellEnd"/>
      <w:r w:rsidR="004D73F5" w:rsidRPr="00871CA3">
        <w:t xml:space="preserve"> - </w:t>
      </w:r>
      <w:r w:rsidRPr="00871CA3">
        <w:t>педагогического сопровождения семей, воспитывающих детей с синдромом Дауна. Данное изучение позволило сделать ряд выводов.</w:t>
      </w:r>
      <w:r w:rsidR="004D73F5" w:rsidRPr="00871CA3">
        <w:t xml:space="preserve"> Для успешной реализации поставленных целей было разработано средство </w:t>
      </w:r>
      <w:proofErr w:type="spellStart"/>
      <w:r w:rsidR="004D73F5" w:rsidRPr="00871CA3">
        <w:t>психолого</w:t>
      </w:r>
      <w:proofErr w:type="spellEnd"/>
      <w:r w:rsidR="004D73F5" w:rsidRPr="00871CA3">
        <w:t xml:space="preserve"> - педагогического сопровождения, подразумевающее информационный ресурс в виде электронной библиотеки. Который был предоставлен родителям для повышения уровня педагогической грамотности и получения ответов на возникающие вопросы.</w:t>
      </w:r>
    </w:p>
    <w:p w:rsidR="004D73F5" w:rsidRPr="00871CA3" w:rsidRDefault="004D73F5" w:rsidP="00871CA3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</w:p>
    <w:p w:rsidR="004D73F5" w:rsidRPr="00871CA3" w:rsidRDefault="004D73F5" w:rsidP="00871CA3">
      <w:pPr>
        <w:pStyle w:val="a3"/>
        <w:shd w:val="clear" w:color="auto" w:fill="FFFFFF"/>
        <w:spacing w:before="0" w:beforeAutospacing="0" w:after="0" w:afterAutospacing="0"/>
        <w:ind w:firstLine="708"/>
        <w:jc w:val="center"/>
        <w:rPr>
          <w:b/>
          <w:color w:val="000000"/>
        </w:rPr>
      </w:pPr>
      <w:r w:rsidRPr="00871CA3">
        <w:rPr>
          <w:b/>
        </w:rPr>
        <w:lastRenderedPageBreak/>
        <w:t>Заключение</w:t>
      </w:r>
    </w:p>
    <w:p w:rsidR="00A77ADE" w:rsidRPr="00871CA3" w:rsidRDefault="00A77ADE" w:rsidP="00871C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BB06E1" w:rsidRPr="00871CA3" w:rsidRDefault="00BB06E1" w:rsidP="00871C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C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71CA3">
        <w:rPr>
          <w:rFonts w:ascii="Times New Roman" w:hAnsi="Times New Roman" w:cs="Times New Roman"/>
          <w:sz w:val="24"/>
          <w:szCs w:val="24"/>
        </w:rPr>
        <w:t>В процессе теоретического изучения проблемы психолого-педагогического сопровождения семей, воспитывающих детей с синдромом Дауна, мы рассмотрели понятие психолого-педагогического сопровождения с психологической и педагогической точках зрения, освятили ряд проблем, с которыми сталкиваются семьи с детьми с синдромом Дауна, сделали вывод о том, что применение различных форм взаимодействия специалистов с родителями детей с синдромом Дауна дает более эффективный результат психолого-педагогического сопровождения, направленного на</w:t>
      </w:r>
      <w:proofErr w:type="gramEnd"/>
      <w:r w:rsidRPr="00871CA3">
        <w:rPr>
          <w:rFonts w:ascii="Times New Roman" w:hAnsi="Times New Roman" w:cs="Times New Roman"/>
          <w:sz w:val="24"/>
          <w:szCs w:val="24"/>
        </w:rPr>
        <w:t xml:space="preserve"> создание правильных условий развития ребенка в семейной среде, повышение уровня педагогической грамотности родителей и нахождение оптимальных путей решения трудностей, с которыми сталкивается семьи, воспитывающие детей данной категории. </w:t>
      </w:r>
    </w:p>
    <w:p w:rsidR="00BB06E1" w:rsidRPr="00871CA3" w:rsidRDefault="00BB06E1" w:rsidP="00871C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CA3">
        <w:rPr>
          <w:rFonts w:ascii="Times New Roman" w:hAnsi="Times New Roman" w:cs="Times New Roman"/>
          <w:sz w:val="24"/>
          <w:szCs w:val="24"/>
        </w:rPr>
        <w:t xml:space="preserve">Для подтверждения данного вывода, было проведено практическое исследование организации психолого-педагогического сопровождения семей, воспитывающих ребенка с синдромом Дауна. По результатам констатирующего эксперимент родителями был сформулирован запрос на проведение </w:t>
      </w:r>
      <w:proofErr w:type="spellStart"/>
      <w:r w:rsidRPr="00871CA3">
        <w:rPr>
          <w:rFonts w:ascii="Times New Roman" w:hAnsi="Times New Roman" w:cs="Times New Roman"/>
          <w:sz w:val="24"/>
          <w:szCs w:val="24"/>
        </w:rPr>
        <w:t>психологопедагогического</w:t>
      </w:r>
      <w:proofErr w:type="spellEnd"/>
      <w:r w:rsidRPr="00871CA3">
        <w:rPr>
          <w:rFonts w:ascii="Times New Roman" w:hAnsi="Times New Roman" w:cs="Times New Roman"/>
          <w:sz w:val="24"/>
          <w:szCs w:val="24"/>
        </w:rPr>
        <w:t xml:space="preserve"> сопровождения. Совместно с родителями были определены оптимальные пути решения проблемных ситуаций.</w:t>
      </w:r>
    </w:p>
    <w:p w:rsidR="00BB06E1" w:rsidRPr="00871CA3" w:rsidRDefault="00BB06E1" w:rsidP="00871CA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1CA3">
        <w:rPr>
          <w:rFonts w:ascii="Times New Roman" w:hAnsi="Times New Roman" w:cs="Times New Roman"/>
          <w:b/>
          <w:sz w:val="24"/>
          <w:szCs w:val="24"/>
        </w:rPr>
        <w:t>Рекомендации для родителей</w:t>
      </w:r>
    </w:p>
    <w:p w:rsidR="00BB06E1" w:rsidRPr="00871CA3" w:rsidRDefault="00BB06E1" w:rsidP="00871CA3">
      <w:pPr>
        <w:spacing w:after="184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CA3">
        <w:rPr>
          <w:rFonts w:ascii="Times New Roman" w:eastAsia="Times New Roman" w:hAnsi="Times New Roman" w:cs="Times New Roman"/>
          <w:sz w:val="24"/>
          <w:szCs w:val="24"/>
        </w:rPr>
        <w:t>На сегодняшний день известны случаи психолого-педагогической реабилитации отдельных детей с синдромом Дауна, когда в результате огромных усилий психологов и дефектологов они становились полноценными членами общества. Это говорит о том, что работа с такими детьми — дело небезнадежное, но требующее специальных знаний и больших душевных, физических затрат.</w:t>
      </w:r>
    </w:p>
    <w:p w:rsidR="00BB06E1" w:rsidRPr="00871CA3" w:rsidRDefault="00BB06E1" w:rsidP="00871CA3">
      <w:pPr>
        <w:numPr>
          <w:ilvl w:val="0"/>
          <w:numId w:val="11"/>
        </w:numPr>
        <w:spacing w:after="153" w:line="240" w:lineRule="auto"/>
        <w:ind w:left="460"/>
        <w:rPr>
          <w:rFonts w:ascii="Times New Roman" w:eastAsia="Times New Roman" w:hAnsi="Times New Roman" w:cs="Times New Roman"/>
          <w:sz w:val="24"/>
          <w:szCs w:val="24"/>
        </w:rPr>
      </w:pPr>
      <w:r w:rsidRPr="00871CA3">
        <w:rPr>
          <w:rFonts w:ascii="Times New Roman" w:eastAsia="Times New Roman" w:hAnsi="Times New Roman" w:cs="Times New Roman"/>
          <w:sz w:val="24"/>
          <w:szCs w:val="24"/>
        </w:rPr>
        <w:t>Имитация поведения младенца — повторение издаваемых им звуков, выражения лица.</w:t>
      </w:r>
    </w:p>
    <w:p w:rsidR="00BB06E1" w:rsidRPr="00871CA3" w:rsidRDefault="00BB06E1" w:rsidP="00871CA3">
      <w:pPr>
        <w:numPr>
          <w:ilvl w:val="0"/>
          <w:numId w:val="11"/>
        </w:numPr>
        <w:spacing w:after="153" w:line="240" w:lineRule="auto"/>
        <w:ind w:left="460"/>
        <w:rPr>
          <w:rFonts w:ascii="Times New Roman" w:eastAsia="Times New Roman" w:hAnsi="Times New Roman" w:cs="Times New Roman"/>
          <w:sz w:val="24"/>
          <w:szCs w:val="24"/>
        </w:rPr>
      </w:pPr>
      <w:r w:rsidRPr="00871CA3">
        <w:rPr>
          <w:rFonts w:ascii="Times New Roman" w:eastAsia="Times New Roman" w:hAnsi="Times New Roman" w:cs="Times New Roman"/>
          <w:sz w:val="24"/>
          <w:szCs w:val="24"/>
        </w:rPr>
        <w:t>Использование «детской речи» - высокий, распевный голос. Темп речи медленный с длинными паузами и повторениями.</w:t>
      </w:r>
    </w:p>
    <w:p w:rsidR="00BB06E1" w:rsidRPr="00871CA3" w:rsidRDefault="00BB06E1" w:rsidP="00871CA3">
      <w:pPr>
        <w:numPr>
          <w:ilvl w:val="0"/>
          <w:numId w:val="11"/>
        </w:numPr>
        <w:spacing w:after="153" w:line="240" w:lineRule="auto"/>
        <w:ind w:left="460"/>
        <w:rPr>
          <w:rFonts w:ascii="Times New Roman" w:eastAsia="Times New Roman" w:hAnsi="Times New Roman" w:cs="Times New Roman"/>
          <w:sz w:val="24"/>
          <w:szCs w:val="24"/>
        </w:rPr>
      </w:pPr>
      <w:r w:rsidRPr="00871CA3">
        <w:rPr>
          <w:rFonts w:ascii="Times New Roman" w:eastAsia="Times New Roman" w:hAnsi="Times New Roman" w:cs="Times New Roman"/>
          <w:sz w:val="24"/>
          <w:szCs w:val="24"/>
        </w:rPr>
        <w:t xml:space="preserve">Использование монолога в форме диалога: при отсутствии сигналов взрослый ведет себя так, будто они есть. Затем происходит постепенный переход от воображаемого диалога к </w:t>
      </w:r>
      <w:proofErr w:type="gramStart"/>
      <w:r w:rsidRPr="00871CA3">
        <w:rPr>
          <w:rFonts w:ascii="Times New Roman" w:eastAsia="Times New Roman" w:hAnsi="Times New Roman" w:cs="Times New Roman"/>
          <w:sz w:val="24"/>
          <w:szCs w:val="24"/>
        </w:rPr>
        <w:t>реальному</w:t>
      </w:r>
      <w:proofErr w:type="gramEnd"/>
      <w:r w:rsidRPr="00871CA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B06E1" w:rsidRPr="00871CA3" w:rsidRDefault="00BB06E1" w:rsidP="00871CA3">
      <w:pPr>
        <w:numPr>
          <w:ilvl w:val="0"/>
          <w:numId w:val="11"/>
        </w:numPr>
        <w:spacing w:after="153" w:line="240" w:lineRule="auto"/>
        <w:ind w:left="460"/>
        <w:rPr>
          <w:rFonts w:ascii="Times New Roman" w:eastAsia="Times New Roman" w:hAnsi="Times New Roman" w:cs="Times New Roman"/>
          <w:sz w:val="24"/>
          <w:szCs w:val="24"/>
        </w:rPr>
      </w:pPr>
      <w:r w:rsidRPr="00871CA3">
        <w:rPr>
          <w:rFonts w:ascii="Times New Roman" w:eastAsia="Times New Roman" w:hAnsi="Times New Roman" w:cs="Times New Roman"/>
          <w:sz w:val="24"/>
          <w:szCs w:val="24"/>
        </w:rPr>
        <w:t xml:space="preserve">Смена дистанции при общении: </w:t>
      </w:r>
      <w:proofErr w:type="spellStart"/>
      <w:r w:rsidRPr="00871CA3">
        <w:rPr>
          <w:rFonts w:ascii="Times New Roman" w:eastAsia="Times New Roman" w:hAnsi="Times New Roman" w:cs="Times New Roman"/>
          <w:sz w:val="24"/>
          <w:szCs w:val="24"/>
        </w:rPr>
        <w:t>приближеник</w:t>
      </w:r>
      <w:proofErr w:type="spellEnd"/>
      <w:r w:rsidRPr="00871CA3">
        <w:rPr>
          <w:rFonts w:ascii="Times New Roman" w:eastAsia="Times New Roman" w:hAnsi="Times New Roman" w:cs="Times New Roman"/>
          <w:sz w:val="24"/>
          <w:szCs w:val="24"/>
        </w:rPr>
        <w:t xml:space="preserve"> и удаление от лица младенца.</w:t>
      </w:r>
    </w:p>
    <w:p w:rsidR="00BB06E1" w:rsidRPr="00871CA3" w:rsidRDefault="00BB06E1" w:rsidP="00871CA3">
      <w:pPr>
        <w:numPr>
          <w:ilvl w:val="0"/>
          <w:numId w:val="11"/>
        </w:numPr>
        <w:spacing w:after="153" w:line="240" w:lineRule="auto"/>
        <w:ind w:left="460"/>
        <w:rPr>
          <w:rFonts w:ascii="Times New Roman" w:eastAsia="Times New Roman" w:hAnsi="Times New Roman" w:cs="Times New Roman"/>
          <w:sz w:val="24"/>
          <w:szCs w:val="24"/>
        </w:rPr>
      </w:pPr>
      <w:r w:rsidRPr="00871CA3">
        <w:rPr>
          <w:rFonts w:ascii="Times New Roman" w:eastAsia="Times New Roman" w:hAnsi="Times New Roman" w:cs="Times New Roman"/>
          <w:sz w:val="24"/>
          <w:szCs w:val="24"/>
        </w:rPr>
        <w:t xml:space="preserve">Постоянная тактильная, двигательная и вестибулярная стимуляция: поглаживание, похлопывания, покачивание, </w:t>
      </w:r>
      <w:proofErr w:type="spellStart"/>
      <w:r w:rsidRPr="00871CA3">
        <w:rPr>
          <w:rFonts w:ascii="Times New Roman" w:eastAsia="Times New Roman" w:hAnsi="Times New Roman" w:cs="Times New Roman"/>
          <w:sz w:val="24"/>
          <w:szCs w:val="24"/>
        </w:rPr>
        <w:t>тормошение</w:t>
      </w:r>
      <w:proofErr w:type="spellEnd"/>
      <w:r w:rsidRPr="00871CA3">
        <w:rPr>
          <w:rFonts w:ascii="Times New Roman" w:eastAsia="Times New Roman" w:hAnsi="Times New Roman" w:cs="Times New Roman"/>
          <w:sz w:val="24"/>
          <w:szCs w:val="24"/>
        </w:rPr>
        <w:t xml:space="preserve"> ручек и ножек, нежные объятия и т. д.</w:t>
      </w:r>
    </w:p>
    <w:p w:rsidR="00BB06E1" w:rsidRPr="00871CA3" w:rsidRDefault="00BB06E1" w:rsidP="00871CA3">
      <w:pPr>
        <w:numPr>
          <w:ilvl w:val="0"/>
          <w:numId w:val="11"/>
        </w:numPr>
        <w:spacing w:after="153" w:line="240" w:lineRule="auto"/>
        <w:ind w:left="460"/>
        <w:rPr>
          <w:rFonts w:ascii="Times New Roman" w:eastAsia="Times New Roman" w:hAnsi="Times New Roman" w:cs="Times New Roman"/>
          <w:sz w:val="24"/>
          <w:szCs w:val="24"/>
        </w:rPr>
      </w:pPr>
      <w:r w:rsidRPr="00871CA3">
        <w:rPr>
          <w:rFonts w:ascii="Times New Roman" w:eastAsia="Times New Roman" w:hAnsi="Times New Roman" w:cs="Times New Roman"/>
          <w:sz w:val="24"/>
          <w:szCs w:val="24"/>
        </w:rPr>
        <w:t>Грудное вскармливание. Если оно по каким-то причинам не возможно, то при кормлении из бутылочки нужно имитировать позу грудного вскармливания.</w:t>
      </w:r>
    </w:p>
    <w:p w:rsidR="00BB06E1" w:rsidRPr="00871CA3" w:rsidRDefault="00BB06E1" w:rsidP="00871CA3">
      <w:pPr>
        <w:numPr>
          <w:ilvl w:val="0"/>
          <w:numId w:val="11"/>
        </w:numPr>
        <w:spacing w:after="153" w:line="240" w:lineRule="auto"/>
        <w:ind w:left="460"/>
        <w:rPr>
          <w:rFonts w:ascii="Times New Roman" w:eastAsia="Times New Roman" w:hAnsi="Times New Roman" w:cs="Times New Roman"/>
          <w:sz w:val="24"/>
          <w:szCs w:val="24"/>
        </w:rPr>
      </w:pPr>
      <w:r w:rsidRPr="00871CA3">
        <w:rPr>
          <w:rFonts w:ascii="Times New Roman" w:eastAsia="Times New Roman" w:hAnsi="Times New Roman" w:cs="Times New Roman"/>
          <w:sz w:val="24"/>
          <w:szCs w:val="24"/>
        </w:rPr>
        <w:t xml:space="preserve">Правильный подбор игрушек и их </w:t>
      </w:r>
      <w:proofErr w:type="gramStart"/>
      <w:r w:rsidRPr="00871CA3">
        <w:rPr>
          <w:rFonts w:ascii="Times New Roman" w:eastAsia="Times New Roman" w:hAnsi="Times New Roman" w:cs="Times New Roman"/>
          <w:sz w:val="24"/>
          <w:szCs w:val="24"/>
        </w:rPr>
        <w:t>место расположение</w:t>
      </w:r>
      <w:proofErr w:type="gramEnd"/>
      <w:r w:rsidRPr="00871CA3">
        <w:rPr>
          <w:rFonts w:ascii="Times New Roman" w:eastAsia="Times New Roman" w:hAnsi="Times New Roman" w:cs="Times New Roman"/>
          <w:sz w:val="24"/>
          <w:szCs w:val="24"/>
        </w:rPr>
        <w:t>. Игрушки должны быть привлекательны для ребенка, с удобной для захвата ручкой. Подвешивать игрушки следует таким образом, чтобы сначала малыш их касался случайно, а потом он сможет научиться тянуться и ударять рукой по желанному предмету.</w:t>
      </w:r>
    </w:p>
    <w:p w:rsidR="00BB06E1" w:rsidRPr="00871CA3" w:rsidRDefault="00BB06E1" w:rsidP="00871CA3">
      <w:pPr>
        <w:numPr>
          <w:ilvl w:val="0"/>
          <w:numId w:val="11"/>
        </w:numPr>
        <w:spacing w:after="153" w:line="240" w:lineRule="auto"/>
        <w:ind w:left="460"/>
        <w:rPr>
          <w:rFonts w:ascii="Times New Roman" w:eastAsia="Times New Roman" w:hAnsi="Times New Roman" w:cs="Times New Roman"/>
          <w:sz w:val="24"/>
          <w:szCs w:val="24"/>
        </w:rPr>
      </w:pPr>
      <w:r w:rsidRPr="00871CA3">
        <w:rPr>
          <w:rFonts w:ascii="Times New Roman" w:eastAsia="Times New Roman" w:hAnsi="Times New Roman" w:cs="Times New Roman"/>
          <w:sz w:val="24"/>
          <w:szCs w:val="24"/>
        </w:rPr>
        <w:t>При общении с ребенком следует использовать «контактные» позы.</w:t>
      </w:r>
    </w:p>
    <w:p w:rsidR="00BB06E1" w:rsidRPr="00871CA3" w:rsidRDefault="00BB06E1" w:rsidP="00871CA3">
      <w:pPr>
        <w:numPr>
          <w:ilvl w:val="0"/>
          <w:numId w:val="11"/>
        </w:numPr>
        <w:spacing w:after="153" w:line="240" w:lineRule="auto"/>
        <w:ind w:left="460"/>
        <w:rPr>
          <w:rFonts w:ascii="Times New Roman" w:eastAsia="Times New Roman" w:hAnsi="Times New Roman" w:cs="Times New Roman"/>
          <w:sz w:val="24"/>
          <w:szCs w:val="24"/>
        </w:rPr>
      </w:pPr>
      <w:r w:rsidRPr="00871CA3">
        <w:rPr>
          <w:rFonts w:ascii="Times New Roman" w:eastAsia="Times New Roman" w:hAnsi="Times New Roman" w:cs="Times New Roman"/>
          <w:sz w:val="24"/>
          <w:szCs w:val="24"/>
        </w:rPr>
        <w:t>Во время игры с ребенком необходимо регулировать темп своих действий</w:t>
      </w:r>
      <w:proofErr w:type="gramStart"/>
      <w:r w:rsidRPr="00871CA3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871CA3">
        <w:rPr>
          <w:rFonts w:ascii="Times New Roman" w:eastAsia="Times New Roman" w:hAnsi="Times New Roman" w:cs="Times New Roman"/>
          <w:sz w:val="24"/>
          <w:szCs w:val="24"/>
        </w:rPr>
        <w:t xml:space="preserve"> все движения производить очень медленно, не забывать делать паузы, необходимые для того, чтобы малыш успел прореагировать.</w:t>
      </w:r>
    </w:p>
    <w:p w:rsidR="00BB06E1" w:rsidRPr="00871CA3" w:rsidRDefault="00BB06E1" w:rsidP="00871CA3">
      <w:pPr>
        <w:numPr>
          <w:ilvl w:val="0"/>
          <w:numId w:val="11"/>
        </w:numPr>
        <w:spacing w:after="153" w:line="240" w:lineRule="auto"/>
        <w:ind w:left="460"/>
        <w:rPr>
          <w:rFonts w:ascii="Times New Roman" w:eastAsia="Times New Roman" w:hAnsi="Times New Roman" w:cs="Times New Roman"/>
          <w:sz w:val="24"/>
          <w:szCs w:val="24"/>
        </w:rPr>
      </w:pPr>
      <w:r w:rsidRPr="00871CA3">
        <w:rPr>
          <w:rFonts w:ascii="Times New Roman" w:eastAsia="Times New Roman" w:hAnsi="Times New Roman" w:cs="Times New Roman"/>
          <w:sz w:val="24"/>
          <w:szCs w:val="24"/>
        </w:rPr>
        <w:t>Необходимо уделить особое внимание развитию крупной моторики, т. к. недостаточная сила мышц и эластичность связок затрудняют формирование движений. Развитие крупной моторики позволяет предупредить нарушения других сфер развития. Особенно это касается развития мелкой моторики и познавательной деятельности.</w:t>
      </w:r>
    </w:p>
    <w:p w:rsidR="00BB06E1" w:rsidRPr="00871CA3" w:rsidRDefault="00BB06E1" w:rsidP="00871CA3">
      <w:pPr>
        <w:numPr>
          <w:ilvl w:val="0"/>
          <w:numId w:val="11"/>
        </w:numPr>
        <w:spacing w:after="153" w:line="240" w:lineRule="auto"/>
        <w:ind w:left="460"/>
        <w:rPr>
          <w:rFonts w:ascii="Times New Roman" w:eastAsia="Times New Roman" w:hAnsi="Times New Roman" w:cs="Times New Roman"/>
          <w:sz w:val="24"/>
          <w:szCs w:val="24"/>
        </w:rPr>
      </w:pPr>
      <w:r w:rsidRPr="00871CA3">
        <w:rPr>
          <w:rFonts w:ascii="Times New Roman" w:eastAsia="Times New Roman" w:hAnsi="Times New Roman" w:cs="Times New Roman"/>
          <w:sz w:val="24"/>
          <w:szCs w:val="24"/>
        </w:rPr>
        <w:t>Временное использование замещающих навыков</w:t>
      </w:r>
    </w:p>
    <w:p w:rsidR="00BB06E1" w:rsidRPr="00871CA3" w:rsidRDefault="00BB06E1" w:rsidP="00871CA3">
      <w:pPr>
        <w:numPr>
          <w:ilvl w:val="0"/>
          <w:numId w:val="11"/>
        </w:numPr>
        <w:spacing w:after="153" w:line="240" w:lineRule="auto"/>
        <w:ind w:left="460"/>
        <w:rPr>
          <w:rFonts w:ascii="Times New Roman" w:eastAsia="Times New Roman" w:hAnsi="Times New Roman" w:cs="Times New Roman"/>
          <w:sz w:val="24"/>
          <w:szCs w:val="24"/>
        </w:rPr>
      </w:pPr>
      <w:r w:rsidRPr="00871CA3">
        <w:rPr>
          <w:rFonts w:ascii="Times New Roman" w:eastAsia="Times New Roman" w:hAnsi="Times New Roman" w:cs="Times New Roman"/>
          <w:sz w:val="24"/>
          <w:szCs w:val="24"/>
        </w:rPr>
        <w:lastRenderedPageBreak/>
        <w:t>Разговаривая с ребенком, повторяйте за ним звуки и слоги, которые он произносит. Старайтесь, чтобы при этом малыш видел ваше лицо.</w:t>
      </w:r>
    </w:p>
    <w:p w:rsidR="00BB06E1" w:rsidRPr="00871CA3" w:rsidRDefault="00BB06E1" w:rsidP="00871CA3">
      <w:pPr>
        <w:numPr>
          <w:ilvl w:val="0"/>
          <w:numId w:val="11"/>
        </w:numPr>
        <w:spacing w:after="153" w:line="240" w:lineRule="auto"/>
        <w:ind w:left="460"/>
        <w:rPr>
          <w:rFonts w:ascii="Times New Roman" w:eastAsia="Times New Roman" w:hAnsi="Times New Roman" w:cs="Times New Roman"/>
          <w:sz w:val="24"/>
          <w:szCs w:val="24"/>
        </w:rPr>
      </w:pPr>
      <w:r w:rsidRPr="00871CA3">
        <w:rPr>
          <w:rFonts w:ascii="Times New Roman" w:eastAsia="Times New Roman" w:hAnsi="Times New Roman" w:cs="Times New Roman"/>
          <w:sz w:val="24"/>
          <w:szCs w:val="24"/>
        </w:rPr>
        <w:t>Разговаривая с ребёнком, делайте паузы, давая ему возможность вам ответить.</w:t>
      </w:r>
    </w:p>
    <w:p w:rsidR="00BB06E1" w:rsidRPr="00871CA3" w:rsidRDefault="00BB06E1" w:rsidP="00871CA3">
      <w:pPr>
        <w:numPr>
          <w:ilvl w:val="0"/>
          <w:numId w:val="11"/>
        </w:numPr>
        <w:spacing w:after="153" w:line="240" w:lineRule="auto"/>
        <w:ind w:left="460"/>
        <w:rPr>
          <w:rFonts w:ascii="Times New Roman" w:eastAsia="Times New Roman" w:hAnsi="Times New Roman" w:cs="Times New Roman"/>
          <w:sz w:val="24"/>
          <w:szCs w:val="24"/>
        </w:rPr>
      </w:pPr>
      <w:r w:rsidRPr="00871CA3">
        <w:rPr>
          <w:rFonts w:ascii="Times New Roman" w:eastAsia="Times New Roman" w:hAnsi="Times New Roman" w:cs="Times New Roman"/>
          <w:sz w:val="24"/>
          <w:szCs w:val="24"/>
        </w:rPr>
        <w:t>Пойте распевные песенки, в виде припева можно распевать звуки из «репертуара» малыша.</w:t>
      </w:r>
    </w:p>
    <w:p w:rsidR="00BB06E1" w:rsidRPr="00871CA3" w:rsidRDefault="00BB06E1" w:rsidP="00871CA3">
      <w:pPr>
        <w:numPr>
          <w:ilvl w:val="0"/>
          <w:numId w:val="11"/>
        </w:numPr>
        <w:spacing w:after="153" w:line="240" w:lineRule="auto"/>
        <w:ind w:left="460"/>
        <w:rPr>
          <w:rFonts w:ascii="Times New Roman" w:eastAsia="Times New Roman" w:hAnsi="Times New Roman" w:cs="Times New Roman"/>
          <w:sz w:val="24"/>
          <w:szCs w:val="24"/>
        </w:rPr>
      </w:pPr>
      <w:r w:rsidRPr="00871CA3">
        <w:rPr>
          <w:rFonts w:ascii="Times New Roman" w:eastAsia="Times New Roman" w:hAnsi="Times New Roman" w:cs="Times New Roman"/>
          <w:sz w:val="24"/>
          <w:szCs w:val="24"/>
        </w:rPr>
        <w:t>Правильная организация кормления.</w:t>
      </w:r>
    </w:p>
    <w:p w:rsidR="00BB06E1" w:rsidRPr="00871CA3" w:rsidRDefault="00BB06E1" w:rsidP="00871CA3">
      <w:pPr>
        <w:numPr>
          <w:ilvl w:val="0"/>
          <w:numId w:val="11"/>
        </w:numPr>
        <w:spacing w:after="153" w:line="240" w:lineRule="auto"/>
        <w:ind w:left="460"/>
        <w:rPr>
          <w:rFonts w:ascii="Times New Roman" w:eastAsia="Times New Roman" w:hAnsi="Times New Roman" w:cs="Times New Roman"/>
          <w:sz w:val="24"/>
          <w:szCs w:val="24"/>
        </w:rPr>
      </w:pPr>
      <w:r w:rsidRPr="00871CA3">
        <w:rPr>
          <w:rFonts w:ascii="Times New Roman" w:eastAsia="Times New Roman" w:hAnsi="Times New Roman" w:cs="Times New Roman"/>
          <w:sz w:val="24"/>
          <w:szCs w:val="24"/>
        </w:rPr>
        <w:t>Использование жестов и звукоподражание вместе со словом и демонстрация предмета создают условия для развития экспрессивной речи.</w:t>
      </w:r>
    </w:p>
    <w:p w:rsidR="00BB06E1" w:rsidRPr="00871CA3" w:rsidRDefault="00BB06E1" w:rsidP="00871CA3">
      <w:pPr>
        <w:numPr>
          <w:ilvl w:val="0"/>
          <w:numId w:val="11"/>
        </w:numPr>
        <w:spacing w:after="153" w:line="240" w:lineRule="auto"/>
        <w:ind w:left="460"/>
        <w:rPr>
          <w:rFonts w:ascii="Times New Roman" w:eastAsia="Times New Roman" w:hAnsi="Times New Roman" w:cs="Times New Roman"/>
          <w:sz w:val="24"/>
          <w:szCs w:val="24"/>
        </w:rPr>
      </w:pPr>
      <w:r w:rsidRPr="00871CA3">
        <w:rPr>
          <w:rFonts w:ascii="Times New Roman" w:eastAsia="Times New Roman" w:hAnsi="Times New Roman" w:cs="Times New Roman"/>
          <w:sz w:val="24"/>
          <w:szCs w:val="24"/>
        </w:rPr>
        <w:t>Массаж органов речи и речевых зон.</w:t>
      </w:r>
    </w:p>
    <w:p w:rsidR="00BB06E1" w:rsidRPr="00871CA3" w:rsidRDefault="00BB06E1" w:rsidP="00871CA3">
      <w:pPr>
        <w:numPr>
          <w:ilvl w:val="0"/>
          <w:numId w:val="11"/>
        </w:numPr>
        <w:spacing w:after="153" w:line="240" w:lineRule="auto"/>
        <w:ind w:left="460"/>
        <w:rPr>
          <w:rFonts w:ascii="Times New Roman" w:eastAsia="Times New Roman" w:hAnsi="Times New Roman" w:cs="Times New Roman"/>
          <w:sz w:val="24"/>
          <w:szCs w:val="24"/>
        </w:rPr>
      </w:pPr>
      <w:r w:rsidRPr="00871CA3">
        <w:rPr>
          <w:rFonts w:ascii="Times New Roman" w:eastAsia="Times New Roman" w:hAnsi="Times New Roman" w:cs="Times New Roman"/>
          <w:sz w:val="24"/>
          <w:szCs w:val="24"/>
        </w:rPr>
        <w:t>Развитие ребенка на положительной эмоциональной базе.</w:t>
      </w:r>
    </w:p>
    <w:p w:rsidR="00BB06E1" w:rsidRPr="00871CA3" w:rsidRDefault="00BB06E1" w:rsidP="00871CA3">
      <w:pPr>
        <w:numPr>
          <w:ilvl w:val="0"/>
          <w:numId w:val="11"/>
        </w:numPr>
        <w:spacing w:after="153" w:line="240" w:lineRule="auto"/>
        <w:ind w:left="460"/>
        <w:rPr>
          <w:rFonts w:ascii="Times New Roman" w:eastAsia="Times New Roman" w:hAnsi="Times New Roman" w:cs="Times New Roman"/>
          <w:sz w:val="24"/>
          <w:szCs w:val="24"/>
        </w:rPr>
      </w:pPr>
      <w:r w:rsidRPr="00871CA3">
        <w:rPr>
          <w:rFonts w:ascii="Times New Roman" w:eastAsia="Times New Roman" w:hAnsi="Times New Roman" w:cs="Times New Roman"/>
          <w:sz w:val="24"/>
          <w:szCs w:val="24"/>
        </w:rPr>
        <w:t>Обеспечьте круг общения со сверстниками, и ваш малыш будет тянуться за ними.</w:t>
      </w:r>
    </w:p>
    <w:p w:rsidR="00BB06E1" w:rsidRPr="00871CA3" w:rsidRDefault="00BB06E1" w:rsidP="00871CA3">
      <w:pPr>
        <w:spacing w:after="184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CA3">
        <w:rPr>
          <w:rFonts w:ascii="Times New Roman" w:eastAsia="Times New Roman" w:hAnsi="Times New Roman" w:cs="Times New Roman"/>
          <w:sz w:val="24"/>
          <w:szCs w:val="24"/>
        </w:rPr>
        <w:t>Проконсультируйтесь со специалистами</w:t>
      </w:r>
    </w:p>
    <w:p w:rsidR="00BB06E1" w:rsidRPr="00871CA3" w:rsidRDefault="00BB06E1" w:rsidP="00871CA3">
      <w:pPr>
        <w:spacing w:after="184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CA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Не стесняйтесь своих чувств, какими бы они ни были. У Вас все получится!</w:t>
      </w:r>
    </w:p>
    <w:p w:rsidR="00BB06E1" w:rsidRPr="00565C8A" w:rsidRDefault="00BB06E1" w:rsidP="00871CA3">
      <w:pPr>
        <w:spacing w:after="184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5C8A">
        <w:rPr>
          <w:rFonts w:ascii="Times New Roman" w:eastAsia="Times New Roman" w:hAnsi="Times New Roman" w:cs="Times New Roman"/>
          <w:b/>
          <w:sz w:val="24"/>
          <w:szCs w:val="24"/>
        </w:rPr>
        <w:t>Список литературы</w:t>
      </w:r>
    </w:p>
    <w:p w:rsidR="00871CA3" w:rsidRPr="00871CA3" w:rsidRDefault="00BB06E1" w:rsidP="00871CA3">
      <w:pPr>
        <w:pStyle w:val="a7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71CA3">
        <w:rPr>
          <w:rFonts w:ascii="Times New Roman" w:hAnsi="Times New Roman" w:cs="Times New Roman"/>
          <w:sz w:val="24"/>
          <w:szCs w:val="24"/>
        </w:rPr>
        <w:t>Александрова Е.А. Виды педагогической поддержки и сопровождения индивидуального образования // Институт системных исследований и ко</w:t>
      </w:r>
      <w:r w:rsidR="00871CA3" w:rsidRPr="00871CA3">
        <w:rPr>
          <w:rFonts w:ascii="Times New Roman" w:hAnsi="Times New Roman" w:cs="Times New Roman"/>
          <w:sz w:val="24"/>
          <w:szCs w:val="24"/>
        </w:rPr>
        <w:t>ординации социальных процессов</w:t>
      </w:r>
    </w:p>
    <w:p w:rsidR="00871CA3" w:rsidRPr="00871CA3" w:rsidRDefault="00BB06E1" w:rsidP="00871CA3">
      <w:pPr>
        <w:pStyle w:val="a7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71CA3">
        <w:rPr>
          <w:rFonts w:ascii="Times New Roman" w:hAnsi="Times New Roman" w:cs="Times New Roman"/>
          <w:sz w:val="24"/>
          <w:szCs w:val="24"/>
        </w:rPr>
        <w:t>Битянова</w:t>
      </w:r>
      <w:proofErr w:type="spellEnd"/>
      <w:r w:rsidRPr="00871CA3">
        <w:rPr>
          <w:rFonts w:ascii="Times New Roman" w:hAnsi="Times New Roman" w:cs="Times New Roman"/>
          <w:sz w:val="24"/>
          <w:szCs w:val="24"/>
        </w:rPr>
        <w:t xml:space="preserve"> М.Р. Организация психологической работы в школе. - М.: Генезис. - 2000.-298с.</w:t>
      </w:r>
    </w:p>
    <w:p w:rsidR="00871CA3" w:rsidRPr="00871CA3" w:rsidRDefault="00BB06E1" w:rsidP="00871CA3">
      <w:pPr>
        <w:pStyle w:val="a7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71C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CA3">
        <w:rPr>
          <w:rFonts w:ascii="Times New Roman" w:hAnsi="Times New Roman" w:cs="Times New Roman"/>
          <w:sz w:val="24"/>
          <w:szCs w:val="24"/>
        </w:rPr>
        <w:t>Естемесова</w:t>
      </w:r>
      <w:proofErr w:type="spellEnd"/>
      <w:r w:rsidRPr="00871CA3">
        <w:rPr>
          <w:rFonts w:ascii="Times New Roman" w:hAnsi="Times New Roman" w:cs="Times New Roman"/>
          <w:sz w:val="24"/>
          <w:szCs w:val="24"/>
        </w:rPr>
        <w:t xml:space="preserve"> Ж. Т. Социально-педагогическая работа с семьями детей с ограниченными возможностями здоровья [Текст] // Проблемы и перспективы развития образования: материалы III </w:t>
      </w:r>
      <w:proofErr w:type="spellStart"/>
      <w:r w:rsidRPr="00871CA3">
        <w:rPr>
          <w:rFonts w:ascii="Times New Roman" w:hAnsi="Times New Roman" w:cs="Times New Roman"/>
          <w:sz w:val="24"/>
          <w:szCs w:val="24"/>
        </w:rPr>
        <w:t>Междунар</w:t>
      </w:r>
      <w:proofErr w:type="spellEnd"/>
      <w:r w:rsidRPr="00871CA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71CA3">
        <w:rPr>
          <w:rFonts w:ascii="Times New Roman" w:hAnsi="Times New Roman" w:cs="Times New Roman"/>
          <w:sz w:val="24"/>
          <w:szCs w:val="24"/>
        </w:rPr>
        <w:t>науч</w:t>
      </w:r>
      <w:proofErr w:type="spellEnd"/>
      <w:r w:rsidRPr="00871CA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71CA3">
        <w:rPr>
          <w:rFonts w:ascii="Times New Roman" w:hAnsi="Times New Roman" w:cs="Times New Roman"/>
          <w:sz w:val="24"/>
          <w:szCs w:val="24"/>
        </w:rPr>
        <w:t>конф</w:t>
      </w:r>
      <w:proofErr w:type="spellEnd"/>
      <w:r w:rsidRPr="00871CA3">
        <w:rPr>
          <w:rFonts w:ascii="Times New Roman" w:hAnsi="Times New Roman" w:cs="Times New Roman"/>
          <w:sz w:val="24"/>
          <w:szCs w:val="24"/>
        </w:rPr>
        <w:t>. (г. Пермь, январь 2013 г.). — Пермь: Меркурий, 2013. — С. 147-149.</w:t>
      </w:r>
    </w:p>
    <w:p w:rsidR="00BB06E1" w:rsidRPr="00871CA3" w:rsidRDefault="00BB06E1" w:rsidP="00871CA3">
      <w:pPr>
        <w:pStyle w:val="a7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71CA3">
        <w:rPr>
          <w:rFonts w:ascii="Times New Roman" w:hAnsi="Times New Roman" w:cs="Times New Roman"/>
          <w:sz w:val="24"/>
          <w:szCs w:val="24"/>
        </w:rPr>
        <w:t>ЦНС «</w:t>
      </w:r>
      <w:proofErr w:type="spellStart"/>
      <w:r w:rsidRPr="00871CA3">
        <w:rPr>
          <w:rFonts w:ascii="Times New Roman" w:hAnsi="Times New Roman" w:cs="Times New Roman"/>
          <w:sz w:val="24"/>
          <w:szCs w:val="24"/>
        </w:rPr>
        <w:t>Интерактив</w:t>
      </w:r>
      <w:proofErr w:type="spellEnd"/>
      <w:r w:rsidRPr="00871CA3">
        <w:rPr>
          <w:rFonts w:ascii="Times New Roman" w:hAnsi="Times New Roman" w:cs="Times New Roman"/>
          <w:sz w:val="24"/>
          <w:szCs w:val="24"/>
        </w:rPr>
        <w:t xml:space="preserve"> плюс», 2015. – №3 (4) [Электронный ресурс].</w:t>
      </w:r>
    </w:p>
    <w:p w:rsidR="00BB06E1" w:rsidRPr="00871CA3" w:rsidRDefault="00BB06E1" w:rsidP="00871CA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06E1" w:rsidRPr="00871CA3" w:rsidRDefault="00BB06E1" w:rsidP="00871C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7ADE" w:rsidRPr="00871CA3" w:rsidRDefault="00A77ADE" w:rsidP="00871C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A77ADE" w:rsidRPr="00871CA3" w:rsidRDefault="00A77ADE" w:rsidP="00871C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A77ADE" w:rsidRPr="00871CA3" w:rsidRDefault="00A77ADE" w:rsidP="00871C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A77ADE" w:rsidRPr="00871CA3" w:rsidRDefault="00A77ADE" w:rsidP="00871CA3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</w:rPr>
      </w:pPr>
    </w:p>
    <w:p w:rsidR="00A77ADE" w:rsidRPr="00871CA3" w:rsidRDefault="00A77ADE" w:rsidP="00871CA3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</w:rPr>
      </w:pPr>
    </w:p>
    <w:p w:rsidR="008B7E89" w:rsidRPr="00871CA3" w:rsidRDefault="008B7E89" w:rsidP="00871CA3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</w:rPr>
      </w:pPr>
    </w:p>
    <w:p w:rsidR="008B7E89" w:rsidRPr="00871CA3" w:rsidRDefault="008B7E89" w:rsidP="00871CA3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</w:rPr>
      </w:pPr>
    </w:p>
    <w:p w:rsidR="008B7E89" w:rsidRPr="00871CA3" w:rsidRDefault="008B7E89" w:rsidP="00871C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643401" w:rsidRPr="00871CA3" w:rsidRDefault="00643401" w:rsidP="00871CA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43401" w:rsidRPr="00871CA3" w:rsidSect="00565C8A">
      <w:footerReference w:type="default" r:id="rId10"/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5D15" w:rsidRDefault="00505D15" w:rsidP="000974D6">
      <w:pPr>
        <w:spacing w:after="0" w:line="240" w:lineRule="auto"/>
      </w:pPr>
      <w:r>
        <w:separator/>
      </w:r>
    </w:p>
  </w:endnote>
  <w:endnote w:type="continuationSeparator" w:id="0">
    <w:p w:rsidR="00505D15" w:rsidRDefault="00505D15" w:rsidP="00097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293411"/>
      <w:docPartObj>
        <w:docPartGallery w:val="Page Numbers (Bottom of Page)"/>
        <w:docPartUnique/>
      </w:docPartObj>
    </w:sdtPr>
    <w:sdtContent>
      <w:p w:rsidR="00747141" w:rsidRDefault="00554692">
        <w:pPr>
          <w:pStyle w:val="ab"/>
          <w:jc w:val="right"/>
        </w:pPr>
        <w:fldSimple w:instr=" PAGE   \* MERGEFORMAT ">
          <w:r w:rsidR="00565C8A">
            <w:rPr>
              <w:noProof/>
            </w:rPr>
            <w:t>5</w:t>
          </w:r>
        </w:fldSimple>
      </w:p>
    </w:sdtContent>
  </w:sdt>
  <w:p w:rsidR="00747141" w:rsidRDefault="00747141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5D15" w:rsidRDefault="00505D15" w:rsidP="000974D6">
      <w:pPr>
        <w:spacing w:after="0" w:line="240" w:lineRule="auto"/>
      </w:pPr>
      <w:r>
        <w:separator/>
      </w:r>
    </w:p>
  </w:footnote>
  <w:footnote w:type="continuationSeparator" w:id="0">
    <w:p w:rsidR="00505D15" w:rsidRDefault="00505D15" w:rsidP="000974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03159"/>
    <w:multiLevelType w:val="multilevel"/>
    <w:tmpl w:val="D1727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373A86"/>
    <w:multiLevelType w:val="multilevel"/>
    <w:tmpl w:val="7C8A30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80" w:hanging="2160"/>
      </w:pPr>
      <w:rPr>
        <w:rFonts w:hint="default"/>
      </w:rPr>
    </w:lvl>
  </w:abstractNum>
  <w:abstractNum w:abstractNumId="2">
    <w:nsid w:val="25F854CF"/>
    <w:multiLevelType w:val="hybridMultilevel"/>
    <w:tmpl w:val="7DDE54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D043F2"/>
    <w:multiLevelType w:val="multilevel"/>
    <w:tmpl w:val="87FA138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ascii="Times New Roman" w:hAnsi="Times New Roman"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ascii="Times New Roman" w:hAnsi="Times New Roman"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ascii="Times New Roman" w:hAnsi="Times New Roman"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ascii="Times New Roman" w:hAnsi="Times New Roman"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ascii="Times New Roman" w:hAnsi="Times New Roman"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ascii="Times New Roman" w:hAnsi="Times New Roman" w:cs="Times New Roman" w:hint="default"/>
        <w:b/>
      </w:rPr>
    </w:lvl>
  </w:abstractNum>
  <w:abstractNum w:abstractNumId="4">
    <w:nsid w:val="2C627297"/>
    <w:multiLevelType w:val="multilevel"/>
    <w:tmpl w:val="1F149594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123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731" w:hanging="720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394" w:hanging="1080"/>
      </w:pPr>
      <w:rPr>
        <w:rFonts w:ascii="Times New Roman" w:hAnsi="Times New Roman"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697" w:hanging="1080"/>
      </w:pPr>
      <w:rPr>
        <w:rFonts w:ascii="Times New Roman" w:hAnsi="Times New Roman"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3360" w:hanging="1440"/>
      </w:pPr>
      <w:rPr>
        <w:rFonts w:ascii="Times New Roman" w:hAnsi="Times New Roman"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663" w:hanging="1440"/>
      </w:pPr>
      <w:rPr>
        <w:rFonts w:ascii="Times New Roman" w:hAnsi="Times New Roman"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6" w:hanging="1800"/>
      </w:pPr>
      <w:rPr>
        <w:rFonts w:ascii="Times New Roman" w:hAnsi="Times New Roman"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89" w:hanging="2160"/>
      </w:pPr>
      <w:rPr>
        <w:rFonts w:ascii="Times New Roman" w:hAnsi="Times New Roman" w:cs="Times New Roman" w:hint="default"/>
        <w:b/>
      </w:rPr>
    </w:lvl>
  </w:abstractNum>
  <w:abstractNum w:abstractNumId="5">
    <w:nsid w:val="2CBA1A73"/>
    <w:multiLevelType w:val="hybridMultilevel"/>
    <w:tmpl w:val="B3B83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1539F5"/>
    <w:multiLevelType w:val="multilevel"/>
    <w:tmpl w:val="7C8A30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80" w:hanging="2160"/>
      </w:pPr>
      <w:rPr>
        <w:rFonts w:hint="default"/>
      </w:rPr>
    </w:lvl>
  </w:abstractNum>
  <w:abstractNum w:abstractNumId="7">
    <w:nsid w:val="4FDB3AB7"/>
    <w:multiLevelType w:val="hybridMultilevel"/>
    <w:tmpl w:val="BA9C8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4664E1"/>
    <w:multiLevelType w:val="hybridMultilevel"/>
    <w:tmpl w:val="BBA08ECE"/>
    <w:lvl w:ilvl="0" w:tplc="C0B6837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>
    <w:nsid w:val="6D89609E"/>
    <w:multiLevelType w:val="multilevel"/>
    <w:tmpl w:val="84E01A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>
    <w:nsid w:val="6FFE2C95"/>
    <w:multiLevelType w:val="multilevel"/>
    <w:tmpl w:val="081097B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78E25423"/>
    <w:multiLevelType w:val="multilevel"/>
    <w:tmpl w:val="7C8A30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8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6"/>
  </w:num>
  <w:num w:numId="5">
    <w:abstractNumId w:val="4"/>
  </w:num>
  <w:num w:numId="6">
    <w:abstractNumId w:val="10"/>
  </w:num>
  <w:num w:numId="7">
    <w:abstractNumId w:val="8"/>
  </w:num>
  <w:num w:numId="8">
    <w:abstractNumId w:val="3"/>
  </w:num>
  <w:num w:numId="9">
    <w:abstractNumId w:val="11"/>
  </w:num>
  <w:num w:numId="10">
    <w:abstractNumId w:val="1"/>
  </w:num>
  <w:num w:numId="11">
    <w:abstractNumId w:val="9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B7E89"/>
    <w:rsid w:val="00026704"/>
    <w:rsid w:val="0004213C"/>
    <w:rsid w:val="00083AEE"/>
    <w:rsid w:val="000974D6"/>
    <w:rsid w:val="000E3AF7"/>
    <w:rsid w:val="0017257C"/>
    <w:rsid w:val="001B4546"/>
    <w:rsid w:val="001D65FC"/>
    <w:rsid w:val="001E66C9"/>
    <w:rsid w:val="00285DE0"/>
    <w:rsid w:val="00294835"/>
    <w:rsid w:val="002D1605"/>
    <w:rsid w:val="002F2269"/>
    <w:rsid w:val="002F4E84"/>
    <w:rsid w:val="003334AF"/>
    <w:rsid w:val="00343418"/>
    <w:rsid w:val="00394C3C"/>
    <w:rsid w:val="003E527D"/>
    <w:rsid w:val="004D73F5"/>
    <w:rsid w:val="00505D15"/>
    <w:rsid w:val="00554692"/>
    <w:rsid w:val="00565C8A"/>
    <w:rsid w:val="005C2FFA"/>
    <w:rsid w:val="005C4CC1"/>
    <w:rsid w:val="005D4735"/>
    <w:rsid w:val="005E172E"/>
    <w:rsid w:val="005F4B6F"/>
    <w:rsid w:val="00602406"/>
    <w:rsid w:val="00643401"/>
    <w:rsid w:val="006A6C45"/>
    <w:rsid w:val="00707B5D"/>
    <w:rsid w:val="007306BE"/>
    <w:rsid w:val="00747141"/>
    <w:rsid w:val="007E12C2"/>
    <w:rsid w:val="00837E7F"/>
    <w:rsid w:val="00871CA3"/>
    <w:rsid w:val="008B7E89"/>
    <w:rsid w:val="0090336B"/>
    <w:rsid w:val="009634F9"/>
    <w:rsid w:val="009923C8"/>
    <w:rsid w:val="00A03AB5"/>
    <w:rsid w:val="00A12740"/>
    <w:rsid w:val="00A42488"/>
    <w:rsid w:val="00A774A7"/>
    <w:rsid w:val="00A77ADE"/>
    <w:rsid w:val="00A8055A"/>
    <w:rsid w:val="00AB386D"/>
    <w:rsid w:val="00AB4158"/>
    <w:rsid w:val="00AD08C5"/>
    <w:rsid w:val="00B0550B"/>
    <w:rsid w:val="00BB06E1"/>
    <w:rsid w:val="00BD7381"/>
    <w:rsid w:val="00C17654"/>
    <w:rsid w:val="00C37A2E"/>
    <w:rsid w:val="00CA66E3"/>
    <w:rsid w:val="00CD5BF9"/>
    <w:rsid w:val="00D53D08"/>
    <w:rsid w:val="00E52467"/>
    <w:rsid w:val="00E6650F"/>
    <w:rsid w:val="00EB3E46"/>
    <w:rsid w:val="00EB67FB"/>
    <w:rsid w:val="00EF391B"/>
    <w:rsid w:val="00F56EC2"/>
    <w:rsid w:val="00F61E7B"/>
    <w:rsid w:val="00F75E66"/>
    <w:rsid w:val="00FA5C3F"/>
    <w:rsid w:val="00FB5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3F5"/>
  </w:style>
  <w:style w:type="paragraph" w:styleId="3">
    <w:name w:val="heading 3"/>
    <w:basedOn w:val="a"/>
    <w:link w:val="30"/>
    <w:uiPriority w:val="9"/>
    <w:qFormat/>
    <w:rsid w:val="008B7E8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rsid w:val="00730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B7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8B7E89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4">
    <w:name w:val="Balloon Text"/>
    <w:basedOn w:val="a"/>
    <w:link w:val="a5"/>
    <w:uiPriority w:val="99"/>
    <w:semiHidden/>
    <w:unhideWhenUsed/>
    <w:rsid w:val="00A77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74A7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rsid w:val="007306B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6">
    <w:name w:val="Emphasis"/>
    <w:basedOn w:val="a0"/>
    <w:uiPriority w:val="20"/>
    <w:qFormat/>
    <w:rsid w:val="007306BE"/>
    <w:rPr>
      <w:i/>
      <w:iCs/>
    </w:rPr>
  </w:style>
  <w:style w:type="paragraph" w:styleId="a7">
    <w:name w:val="List Paragraph"/>
    <w:basedOn w:val="a"/>
    <w:uiPriority w:val="34"/>
    <w:qFormat/>
    <w:rsid w:val="00A42488"/>
    <w:pPr>
      <w:ind w:left="720"/>
      <w:contextualSpacing/>
    </w:pPr>
  </w:style>
  <w:style w:type="table" w:styleId="a8">
    <w:name w:val="Table Grid"/>
    <w:basedOn w:val="a1"/>
    <w:uiPriority w:val="59"/>
    <w:rsid w:val="00A424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0974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0974D6"/>
  </w:style>
  <w:style w:type="paragraph" w:styleId="ab">
    <w:name w:val="footer"/>
    <w:basedOn w:val="a"/>
    <w:link w:val="ac"/>
    <w:uiPriority w:val="99"/>
    <w:unhideWhenUsed/>
    <w:rsid w:val="000974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974D6"/>
  </w:style>
  <w:style w:type="paragraph" w:customStyle="1" w:styleId="p1">
    <w:name w:val="p1"/>
    <w:basedOn w:val="a"/>
    <w:rsid w:val="00A03A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A03A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A03A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5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BA65B-C185-41E6-A7E7-F50744356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11</Pages>
  <Words>3783</Words>
  <Characters>21566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SASHA</dc:creator>
  <cp:keywords/>
  <dc:description/>
  <cp:lastModifiedBy>Sasha</cp:lastModifiedBy>
  <cp:revision>18</cp:revision>
  <cp:lastPrinted>2019-08-18T15:20:00Z</cp:lastPrinted>
  <dcterms:created xsi:type="dcterms:W3CDTF">2019-08-18T13:05:00Z</dcterms:created>
  <dcterms:modified xsi:type="dcterms:W3CDTF">2021-01-27T15:18:00Z</dcterms:modified>
</cp:coreProperties>
</file>